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3C065" w14:textId="77777777" w:rsidR="008605AD" w:rsidRPr="00797EA1" w:rsidRDefault="008605AD" w:rsidP="008605AD">
      <w:pPr>
        <w:rPr>
          <w:rFonts w:ascii="Times New Roman" w:hAnsi="Times New Roman" w:cs="Times New Roman"/>
          <w:sz w:val="24"/>
          <w:szCs w:val="24"/>
        </w:rPr>
      </w:pPr>
    </w:p>
    <w:tbl>
      <w:tblPr>
        <w:tblStyle w:val="TableGrid"/>
        <w:tblpPr w:leftFromText="180" w:rightFromText="180" w:vertAnchor="page" w:horzAnchor="margin" w:tblpY="3331"/>
        <w:tblW w:w="14328" w:type="dxa"/>
        <w:tblLayout w:type="fixed"/>
        <w:tblLook w:val="04A0" w:firstRow="1" w:lastRow="0" w:firstColumn="1" w:lastColumn="0" w:noHBand="0" w:noVBand="1"/>
      </w:tblPr>
      <w:tblGrid>
        <w:gridCol w:w="4518"/>
        <w:gridCol w:w="4410"/>
        <w:gridCol w:w="5400"/>
      </w:tblGrid>
      <w:tr w:rsidR="008605AD" w:rsidRPr="00797EA1" w14:paraId="1B1C88E8" w14:textId="77777777" w:rsidTr="00637E99">
        <w:trPr>
          <w:trHeight w:val="620"/>
        </w:trPr>
        <w:tc>
          <w:tcPr>
            <w:tcW w:w="451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288DBDB" w14:textId="77777777" w:rsidR="008605AD" w:rsidRPr="00797EA1" w:rsidRDefault="00D21A16" w:rsidP="00637E99">
            <w:pPr>
              <w:spacing w:before="240"/>
              <w:jc w:val="center"/>
              <w:rPr>
                <w:b/>
                <w:sz w:val="24"/>
                <w:szCs w:val="24"/>
              </w:rPr>
            </w:pPr>
            <w:r w:rsidRPr="00797EA1">
              <w:rPr>
                <w:b/>
                <w:sz w:val="24"/>
                <w:szCs w:val="24"/>
                <w:u w:val="single"/>
              </w:rPr>
              <w:t>SELECTED</w:t>
            </w:r>
            <w:r w:rsidR="008605AD" w:rsidRPr="00797EA1">
              <w:rPr>
                <w:b/>
                <w:sz w:val="24"/>
                <w:szCs w:val="24"/>
              </w:rPr>
              <w:t xml:space="preserve"> Priorities of Focus</w:t>
            </w:r>
          </w:p>
        </w:tc>
        <w:tc>
          <w:tcPr>
            <w:tcW w:w="4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670919" w14:textId="77777777" w:rsidR="008605AD" w:rsidRPr="00797EA1" w:rsidRDefault="00D21A16" w:rsidP="00D21A16">
            <w:pPr>
              <w:spacing w:before="240"/>
              <w:jc w:val="center"/>
              <w:rPr>
                <w:b/>
                <w:sz w:val="24"/>
                <w:szCs w:val="24"/>
              </w:rPr>
            </w:pPr>
            <w:r w:rsidRPr="00797EA1">
              <w:rPr>
                <w:b/>
                <w:sz w:val="24"/>
                <w:szCs w:val="24"/>
                <w:u w:val="single"/>
              </w:rPr>
              <w:t>NON</w:t>
            </w:r>
            <w:r w:rsidRPr="00797EA1">
              <w:rPr>
                <w:b/>
                <w:sz w:val="24"/>
                <w:szCs w:val="24"/>
              </w:rPr>
              <w:t>-SELECTED</w:t>
            </w:r>
            <w:r w:rsidR="008605AD" w:rsidRPr="00797EA1">
              <w:rPr>
                <w:b/>
                <w:sz w:val="24"/>
                <w:szCs w:val="24"/>
              </w:rPr>
              <w:t xml:space="preserve"> Priorities</w:t>
            </w:r>
          </w:p>
        </w:tc>
        <w:tc>
          <w:tcPr>
            <w:tcW w:w="54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D4C1D3" w14:textId="77777777" w:rsidR="008605AD" w:rsidRPr="00797EA1" w:rsidRDefault="008605AD" w:rsidP="00637E99">
            <w:pPr>
              <w:jc w:val="center"/>
              <w:rPr>
                <w:b/>
                <w:sz w:val="24"/>
                <w:szCs w:val="24"/>
              </w:rPr>
            </w:pPr>
            <w:r w:rsidRPr="00797EA1">
              <w:rPr>
                <w:b/>
                <w:sz w:val="24"/>
                <w:szCs w:val="24"/>
              </w:rPr>
              <w:t>Brief Explanation why you are not choosing priorities listed in column 2</w:t>
            </w:r>
          </w:p>
        </w:tc>
      </w:tr>
      <w:tr w:rsidR="008605AD" w:rsidRPr="00797EA1" w14:paraId="6B2E597A" w14:textId="77777777" w:rsidTr="00ED1A1C">
        <w:trPr>
          <w:trHeight w:val="3017"/>
        </w:trPr>
        <w:tc>
          <w:tcPr>
            <w:tcW w:w="4518" w:type="dxa"/>
            <w:vMerge w:val="restart"/>
            <w:tcBorders>
              <w:top w:val="single" w:sz="4" w:space="0" w:color="auto"/>
              <w:left w:val="single" w:sz="4" w:space="0" w:color="auto"/>
              <w:right w:val="single" w:sz="4" w:space="0" w:color="auto"/>
            </w:tcBorders>
          </w:tcPr>
          <w:p w14:paraId="30BCEA2C" w14:textId="77777777" w:rsidR="0074572D" w:rsidRPr="00797EA1" w:rsidRDefault="0074572D" w:rsidP="0074572D">
            <w:pPr>
              <w:pStyle w:val="Default"/>
            </w:pPr>
          </w:p>
          <w:tbl>
            <w:tblPr>
              <w:tblW w:w="0" w:type="auto"/>
              <w:tblBorders>
                <w:top w:val="nil"/>
                <w:left w:val="nil"/>
                <w:bottom w:val="nil"/>
                <w:right w:val="nil"/>
              </w:tblBorders>
              <w:tblLayout w:type="fixed"/>
              <w:tblLook w:val="0000" w:firstRow="0" w:lastRow="0" w:firstColumn="0" w:lastColumn="0" w:noHBand="0" w:noVBand="0"/>
            </w:tblPr>
            <w:tblGrid>
              <w:gridCol w:w="4671"/>
              <w:gridCol w:w="4671"/>
              <w:gridCol w:w="4671"/>
            </w:tblGrid>
            <w:tr w:rsidR="0074572D" w:rsidRPr="00797EA1" w14:paraId="3086B509" w14:textId="77777777">
              <w:trPr>
                <w:trHeight w:val="1887"/>
              </w:trPr>
              <w:tc>
                <w:tcPr>
                  <w:tcW w:w="4671" w:type="dxa"/>
                </w:tcPr>
                <w:p w14:paraId="0F2988F1" w14:textId="77777777" w:rsidR="00D66900" w:rsidRDefault="00D66900" w:rsidP="001C0F93">
                  <w:pPr>
                    <w:pStyle w:val="Default"/>
                    <w:framePr w:hSpace="180" w:wrap="around" w:vAnchor="page" w:hAnchor="margin" w:y="3331"/>
                  </w:pPr>
                </w:p>
                <w:p w14:paraId="4777344E" w14:textId="77777777" w:rsidR="00D66900" w:rsidRDefault="00D66900" w:rsidP="001C0F93">
                  <w:pPr>
                    <w:pStyle w:val="Default"/>
                    <w:framePr w:hSpace="180" w:wrap="around" w:vAnchor="page" w:hAnchor="margin" w:y="3331"/>
                  </w:pPr>
                  <w:r>
                    <w:t>1.  Access</w:t>
                  </w:r>
                </w:p>
                <w:p w14:paraId="431E7B5D" w14:textId="77777777" w:rsidR="00D66900" w:rsidRDefault="00D66900" w:rsidP="001C0F93">
                  <w:pPr>
                    <w:pStyle w:val="Default"/>
                    <w:framePr w:hSpace="180" w:wrap="around" w:vAnchor="page" w:hAnchor="margin" w:y="3331"/>
                  </w:pPr>
                </w:p>
                <w:p w14:paraId="036F6F43" w14:textId="1929E3F1" w:rsidR="00D66900" w:rsidRPr="00797EA1" w:rsidRDefault="00D66900" w:rsidP="001C0F93">
                  <w:pPr>
                    <w:pStyle w:val="Default"/>
                    <w:framePr w:hSpace="180" w:wrap="around" w:vAnchor="page" w:hAnchor="margin" w:y="3331"/>
                  </w:pPr>
                  <w:r>
                    <w:t xml:space="preserve">2. </w:t>
                  </w:r>
                  <w:r w:rsidR="00F73E2D">
                    <w:t>Food Insecurity/Nutrition</w:t>
                  </w:r>
                </w:p>
                <w:p w14:paraId="650C13F6" w14:textId="77777777" w:rsidR="00D66900" w:rsidRPr="00797EA1" w:rsidRDefault="00D66900" w:rsidP="001C0F93">
                  <w:pPr>
                    <w:pStyle w:val="Default"/>
                    <w:framePr w:hSpace="180" w:wrap="around" w:vAnchor="page" w:hAnchor="margin" w:y="3331"/>
                  </w:pPr>
                </w:p>
                <w:p w14:paraId="1B66AE2B" w14:textId="2AD570CA" w:rsidR="00D66900" w:rsidRDefault="00D66900" w:rsidP="001C0F93">
                  <w:pPr>
                    <w:pStyle w:val="Default"/>
                    <w:framePr w:hSpace="180" w:wrap="around" w:vAnchor="page" w:hAnchor="margin" w:y="3331"/>
                  </w:pPr>
                  <w:r>
                    <w:t xml:space="preserve">3.  </w:t>
                  </w:r>
                  <w:r w:rsidR="00F73E2D">
                    <w:t>Youth Mental Health</w:t>
                  </w:r>
                  <w:r w:rsidR="008432B1">
                    <w:t>/Substance Use</w:t>
                  </w:r>
                </w:p>
                <w:p w14:paraId="2B22A4E5" w14:textId="77777777" w:rsidR="00F73E2D" w:rsidRDefault="00F73E2D" w:rsidP="001C0F93">
                  <w:pPr>
                    <w:pStyle w:val="Default"/>
                    <w:framePr w:hSpace="180" w:wrap="around" w:vAnchor="page" w:hAnchor="margin" w:y="3331"/>
                  </w:pPr>
                </w:p>
                <w:p w14:paraId="43CED8A6" w14:textId="647267CE" w:rsidR="00F73E2D" w:rsidRDefault="00F73E2D" w:rsidP="001C0F93">
                  <w:pPr>
                    <w:pStyle w:val="Default"/>
                    <w:framePr w:hSpace="180" w:wrap="around" w:vAnchor="page" w:hAnchor="margin" w:y="3331"/>
                  </w:pPr>
                  <w:r>
                    <w:t>4.  Cancer</w:t>
                  </w:r>
                </w:p>
                <w:p w14:paraId="4D346D61" w14:textId="77777777" w:rsidR="00D66900" w:rsidRDefault="00D66900" w:rsidP="001C0F93">
                  <w:pPr>
                    <w:pStyle w:val="Default"/>
                    <w:framePr w:hSpace="180" w:wrap="around" w:vAnchor="page" w:hAnchor="margin" w:y="3331"/>
                  </w:pPr>
                </w:p>
                <w:p w14:paraId="73A7AB72" w14:textId="77777777" w:rsidR="00F014FC" w:rsidRPr="00797EA1" w:rsidRDefault="00F014FC" w:rsidP="001C0F93">
                  <w:pPr>
                    <w:pStyle w:val="Default"/>
                    <w:framePr w:hSpace="180" w:wrap="around" w:vAnchor="page" w:hAnchor="margin" w:y="3331"/>
                  </w:pPr>
                </w:p>
                <w:p w14:paraId="17AD1363" w14:textId="77777777" w:rsidR="00790DAF" w:rsidRPr="00797EA1" w:rsidRDefault="00790DAF" w:rsidP="001C0F93">
                  <w:pPr>
                    <w:pStyle w:val="Default"/>
                    <w:framePr w:hSpace="180" w:wrap="around" w:vAnchor="page" w:hAnchor="margin" w:y="3331"/>
                  </w:pPr>
                </w:p>
                <w:p w14:paraId="65CD8E56" w14:textId="77777777" w:rsidR="00790DAF" w:rsidRPr="00797EA1" w:rsidRDefault="00790DAF" w:rsidP="001C0F93">
                  <w:pPr>
                    <w:pStyle w:val="Default"/>
                    <w:framePr w:hSpace="180" w:wrap="around" w:vAnchor="page" w:hAnchor="margin" w:y="3331"/>
                  </w:pPr>
                </w:p>
                <w:p w14:paraId="19DA7421" w14:textId="77777777" w:rsidR="0074572D" w:rsidRPr="00797EA1" w:rsidRDefault="0074572D" w:rsidP="001C0F93">
                  <w:pPr>
                    <w:pStyle w:val="Default"/>
                    <w:framePr w:hSpace="180" w:wrap="around" w:vAnchor="page" w:hAnchor="margin" w:y="3331"/>
                  </w:pPr>
                </w:p>
              </w:tc>
              <w:tc>
                <w:tcPr>
                  <w:tcW w:w="4671" w:type="dxa"/>
                </w:tcPr>
                <w:p w14:paraId="6CA5C544" w14:textId="77777777" w:rsidR="0074572D" w:rsidRPr="00797EA1" w:rsidRDefault="0074572D" w:rsidP="001C0F93">
                  <w:pPr>
                    <w:pStyle w:val="Default"/>
                    <w:framePr w:hSpace="180" w:wrap="around" w:vAnchor="page" w:hAnchor="margin" w:y="3331"/>
                  </w:pPr>
                  <w:r w:rsidRPr="00797EA1">
                    <w:t xml:space="preserve">Unemployment/economic opportunity </w:t>
                  </w:r>
                </w:p>
                <w:p w14:paraId="2E8DB325" w14:textId="77777777" w:rsidR="0074572D" w:rsidRPr="00797EA1" w:rsidRDefault="0074572D" w:rsidP="001C0F93">
                  <w:pPr>
                    <w:pStyle w:val="Default"/>
                    <w:framePr w:hSpace="180" w:wrap="around" w:vAnchor="page" w:hAnchor="margin" w:y="3331"/>
                  </w:pPr>
                  <w:r w:rsidRPr="00797EA1">
                    <w:t xml:space="preserve">Affordable housing </w:t>
                  </w:r>
                </w:p>
                <w:p w14:paraId="0D1E6C95" w14:textId="77777777" w:rsidR="0074572D" w:rsidRPr="00797EA1" w:rsidRDefault="0074572D" w:rsidP="001C0F93">
                  <w:pPr>
                    <w:pStyle w:val="Default"/>
                    <w:framePr w:hSpace="180" w:wrap="around" w:vAnchor="page" w:hAnchor="margin" w:y="3331"/>
                  </w:pPr>
                  <w:r w:rsidRPr="00797EA1">
                    <w:t xml:space="preserve">Hunger/food insecurity </w:t>
                  </w:r>
                </w:p>
                <w:p w14:paraId="6338574F" w14:textId="77777777" w:rsidR="0074572D" w:rsidRPr="00797EA1" w:rsidRDefault="0074572D" w:rsidP="001C0F93">
                  <w:pPr>
                    <w:pStyle w:val="Default"/>
                    <w:framePr w:hSpace="180" w:wrap="around" w:vAnchor="page" w:hAnchor="margin" w:y="3331"/>
                  </w:pPr>
                  <w:r w:rsidRPr="00797EA1">
                    <w:t xml:space="preserve">Oral health </w:t>
                  </w:r>
                </w:p>
                <w:p w14:paraId="037A60F9" w14:textId="77777777" w:rsidR="0074572D" w:rsidRPr="00797EA1" w:rsidRDefault="0074572D" w:rsidP="001C0F93">
                  <w:pPr>
                    <w:pStyle w:val="Default"/>
                    <w:framePr w:hSpace="180" w:wrap="around" w:vAnchor="page" w:hAnchor="margin" w:y="3331"/>
                  </w:pPr>
                  <w:r w:rsidRPr="00797EA1">
                    <w:t xml:space="preserve">Transportation </w:t>
                  </w:r>
                </w:p>
                <w:p w14:paraId="08E6D9D2" w14:textId="77777777" w:rsidR="0074572D" w:rsidRPr="00797EA1" w:rsidRDefault="0074572D" w:rsidP="001C0F93">
                  <w:pPr>
                    <w:pStyle w:val="Default"/>
                    <w:framePr w:hSpace="180" w:wrap="around" w:vAnchor="page" w:hAnchor="margin" w:y="3331"/>
                  </w:pPr>
                  <w:r w:rsidRPr="00797EA1">
                    <w:t xml:space="preserve">Fear </w:t>
                  </w:r>
                </w:p>
                <w:p w14:paraId="1B3F0AF5" w14:textId="77777777" w:rsidR="0074572D" w:rsidRPr="00797EA1" w:rsidRDefault="0074572D" w:rsidP="001C0F93">
                  <w:pPr>
                    <w:pStyle w:val="Default"/>
                    <w:framePr w:hSpace="180" w:wrap="around" w:vAnchor="page" w:hAnchor="margin" w:y="3331"/>
                  </w:pPr>
                  <w:r w:rsidRPr="00797EA1">
                    <w:t xml:space="preserve">Behavioral/mental health services for children and adults </w:t>
                  </w:r>
                </w:p>
                <w:p w14:paraId="5C941F49" w14:textId="77777777" w:rsidR="0074572D" w:rsidRPr="00797EA1" w:rsidRDefault="0074572D" w:rsidP="001C0F93">
                  <w:pPr>
                    <w:pStyle w:val="Default"/>
                    <w:framePr w:hSpace="180" w:wrap="around" w:vAnchor="page" w:hAnchor="margin" w:y="3331"/>
                  </w:pPr>
                  <w:r w:rsidRPr="00797EA1">
                    <w:t xml:space="preserve">Substance abuse treatment &amp; detoxification </w:t>
                  </w:r>
                </w:p>
                <w:p w14:paraId="39811BE5" w14:textId="77777777" w:rsidR="0074572D" w:rsidRPr="00797EA1" w:rsidRDefault="0074572D" w:rsidP="001C0F93">
                  <w:pPr>
                    <w:pStyle w:val="Default"/>
                    <w:framePr w:hSpace="180" w:wrap="around" w:vAnchor="page" w:hAnchor="margin" w:y="3331"/>
                  </w:pPr>
                  <w:r w:rsidRPr="00797EA1">
                    <w:t xml:space="preserve">Out of pocket costs associated with insurance plans </w:t>
                  </w:r>
                </w:p>
                <w:p w14:paraId="2917FB02" w14:textId="77777777" w:rsidR="0074572D" w:rsidRPr="00797EA1" w:rsidRDefault="0074572D" w:rsidP="001C0F93">
                  <w:pPr>
                    <w:pStyle w:val="Default"/>
                    <w:framePr w:hSpace="180" w:wrap="around" w:vAnchor="page" w:hAnchor="margin" w:y="3331"/>
                  </w:pPr>
                  <w:r w:rsidRPr="00797EA1">
                    <w:t xml:space="preserve">Don’t understand or value the importance of seeking care </w:t>
                  </w:r>
                </w:p>
              </w:tc>
              <w:tc>
                <w:tcPr>
                  <w:tcW w:w="4671" w:type="dxa"/>
                </w:tcPr>
                <w:p w14:paraId="180534E6" w14:textId="77777777" w:rsidR="0074572D" w:rsidRPr="00797EA1" w:rsidRDefault="0074572D" w:rsidP="001C0F93">
                  <w:pPr>
                    <w:pStyle w:val="Default"/>
                    <w:framePr w:hSpace="180" w:wrap="around" w:vAnchor="page" w:hAnchor="margin" w:y="3331"/>
                  </w:pPr>
                  <w:r w:rsidRPr="00797EA1">
                    <w:t xml:space="preserve">Outside of scope for acute care hospital </w:t>
                  </w:r>
                </w:p>
                <w:p w14:paraId="1ACB25BC" w14:textId="77777777" w:rsidR="0074572D" w:rsidRPr="00797EA1" w:rsidRDefault="0074572D" w:rsidP="001C0F93">
                  <w:pPr>
                    <w:pStyle w:val="Default"/>
                    <w:framePr w:hSpace="180" w:wrap="around" w:vAnchor="page" w:hAnchor="margin" w:y="3331"/>
                  </w:pPr>
                  <w:r w:rsidRPr="00797EA1">
                    <w:t xml:space="preserve">Will begin discussions with local programs to assess feasibility of addressing next year </w:t>
                  </w:r>
                </w:p>
                <w:p w14:paraId="7E737064" w14:textId="77777777" w:rsidR="0074572D" w:rsidRPr="00797EA1" w:rsidRDefault="0074572D" w:rsidP="001C0F93">
                  <w:pPr>
                    <w:pStyle w:val="Default"/>
                    <w:framePr w:hSpace="180" w:wrap="around" w:vAnchor="page" w:hAnchor="margin" w:y="3331"/>
                  </w:pPr>
                  <w:r w:rsidRPr="00797EA1">
                    <w:t xml:space="preserve">Primarily addressed by The Acadia Hospital </w:t>
                  </w:r>
                </w:p>
                <w:p w14:paraId="2DAB9707" w14:textId="77777777" w:rsidR="0074572D" w:rsidRPr="00797EA1" w:rsidRDefault="0074572D" w:rsidP="001C0F93">
                  <w:pPr>
                    <w:pStyle w:val="Default"/>
                    <w:framePr w:hSpace="180" w:wrap="around" w:vAnchor="page" w:hAnchor="margin" w:y="3331"/>
                  </w:pPr>
                  <w:r w:rsidRPr="00797EA1">
                    <w:t xml:space="preserve">Will reassess at later time. </w:t>
                  </w:r>
                </w:p>
                <w:p w14:paraId="2ACDB432" w14:textId="77777777" w:rsidR="0074572D" w:rsidRPr="00797EA1" w:rsidRDefault="0074572D" w:rsidP="001C0F93">
                  <w:pPr>
                    <w:pStyle w:val="Default"/>
                    <w:framePr w:hSpace="180" w:wrap="around" w:vAnchor="page" w:hAnchor="margin" w:y="3331"/>
                  </w:pPr>
                  <w:r w:rsidRPr="00797EA1">
                    <w:t>Initial work being done at EMHS. Will reassess at later time.</w:t>
                  </w:r>
                </w:p>
              </w:tc>
            </w:tr>
          </w:tbl>
          <w:p w14:paraId="3ADBF010" w14:textId="77777777" w:rsidR="008605AD" w:rsidRPr="00797EA1" w:rsidRDefault="008605AD" w:rsidP="00965B3B">
            <w:pPr>
              <w:rPr>
                <w:sz w:val="24"/>
                <w:szCs w:val="24"/>
              </w:rPr>
            </w:pPr>
          </w:p>
        </w:tc>
        <w:tc>
          <w:tcPr>
            <w:tcW w:w="4410" w:type="dxa"/>
            <w:vMerge w:val="restart"/>
            <w:tcBorders>
              <w:top w:val="single" w:sz="4" w:space="0" w:color="auto"/>
              <w:left w:val="single" w:sz="4" w:space="0" w:color="auto"/>
              <w:right w:val="single" w:sz="4" w:space="0" w:color="auto"/>
            </w:tcBorders>
          </w:tcPr>
          <w:p w14:paraId="22956ED4" w14:textId="77777777" w:rsidR="0074572D" w:rsidRPr="00797EA1" w:rsidRDefault="0074572D" w:rsidP="0074572D">
            <w:pPr>
              <w:pStyle w:val="Default"/>
            </w:pPr>
          </w:p>
          <w:tbl>
            <w:tblPr>
              <w:tblW w:w="0" w:type="auto"/>
              <w:tblBorders>
                <w:top w:val="nil"/>
                <w:left w:val="nil"/>
                <w:bottom w:val="nil"/>
                <w:right w:val="nil"/>
              </w:tblBorders>
              <w:tblLayout w:type="fixed"/>
              <w:tblLook w:val="0000" w:firstRow="0" w:lastRow="0" w:firstColumn="0" w:lastColumn="0" w:noHBand="0" w:noVBand="0"/>
            </w:tblPr>
            <w:tblGrid>
              <w:gridCol w:w="4191"/>
            </w:tblGrid>
            <w:tr w:rsidR="0074572D" w:rsidRPr="00797EA1" w14:paraId="78B06FA1" w14:textId="77777777">
              <w:trPr>
                <w:trHeight w:val="1803"/>
              </w:trPr>
              <w:tc>
                <w:tcPr>
                  <w:tcW w:w="4191" w:type="dxa"/>
                </w:tcPr>
                <w:p w14:paraId="59C98CC3" w14:textId="77777777" w:rsidR="0074572D" w:rsidRPr="00797EA1" w:rsidRDefault="0074572D" w:rsidP="001C0F93">
                  <w:pPr>
                    <w:pStyle w:val="Default"/>
                    <w:framePr w:hSpace="180" w:wrap="around" w:vAnchor="page" w:hAnchor="margin" w:y="3331"/>
                  </w:pPr>
                </w:p>
                <w:p w14:paraId="4988C0D7" w14:textId="77777777" w:rsidR="0074572D" w:rsidRDefault="00F73E2D" w:rsidP="001C0F93">
                  <w:pPr>
                    <w:pStyle w:val="Default"/>
                    <w:framePr w:hSpace="180" w:wrap="around" w:vAnchor="page" w:hAnchor="margin" w:y="3331"/>
                  </w:pPr>
                  <w:r>
                    <w:t>Transportation</w:t>
                  </w:r>
                </w:p>
                <w:p w14:paraId="4745DB48" w14:textId="77777777" w:rsidR="00F73E2D" w:rsidRDefault="00F73E2D" w:rsidP="001C0F93">
                  <w:pPr>
                    <w:pStyle w:val="Default"/>
                    <w:framePr w:hSpace="180" w:wrap="around" w:vAnchor="page" w:hAnchor="margin" w:y="3331"/>
                  </w:pPr>
                  <w:r>
                    <w:t>Poverty</w:t>
                  </w:r>
                </w:p>
                <w:p w14:paraId="7E118FA3" w14:textId="77777777" w:rsidR="00F73E2D" w:rsidRDefault="00F73E2D" w:rsidP="001C0F93">
                  <w:pPr>
                    <w:pStyle w:val="Default"/>
                    <w:framePr w:hSpace="180" w:wrap="around" w:vAnchor="page" w:hAnchor="margin" w:y="3331"/>
                  </w:pPr>
                  <w:r>
                    <w:t>Housing</w:t>
                  </w:r>
                </w:p>
                <w:p w14:paraId="2429F533" w14:textId="010361B3" w:rsidR="00F73E2D" w:rsidRPr="00797EA1" w:rsidRDefault="00F73E2D" w:rsidP="001C0F93">
                  <w:pPr>
                    <w:pStyle w:val="Default"/>
                    <w:framePr w:hSpace="180" w:wrap="around" w:vAnchor="page" w:hAnchor="margin" w:y="3331"/>
                  </w:pPr>
                </w:p>
              </w:tc>
            </w:tr>
            <w:tr w:rsidR="0074572D" w:rsidRPr="00797EA1" w14:paraId="4DD016A4" w14:textId="77777777">
              <w:trPr>
                <w:trHeight w:val="1803"/>
              </w:trPr>
              <w:tc>
                <w:tcPr>
                  <w:tcW w:w="4191" w:type="dxa"/>
                </w:tcPr>
                <w:p w14:paraId="23B765FB" w14:textId="77777777" w:rsidR="0074572D" w:rsidRPr="00797EA1" w:rsidRDefault="0074572D" w:rsidP="001C0F93">
                  <w:pPr>
                    <w:pStyle w:val="Default"/>
                    <w:framePr w:hSpace="180" w:wrap="around" w:vAnchor="page" w:hAnchor="margin" w:y="3331"/>
                  </w:pPr>
                </w:p>
              </w:tc>
            </w:tr>
          </w:tbl>
          <w:p w14:paraId="43015DDB" w14:textId="77777777" w:rsidR="00B96E65" w:rsidRPr="00797EA1" w:rsidRDefault="00B96E65" w:rsidP="00ED1A1C">
            <w:pPr>
              <w:spacing w:line="360" w:lineRule="auto"/>
              <w:rPr>
                <w:sz w:val="24"/>
                <w:szCs w:val="24"/>
              </w:rPr>
            </w:pPr>
          </w:p>
        </w:tc>
        <w:tc>
          <w:tcPr>
            <w:tcW w:w="5400" w:type="dxa"/>
            <w:vMerge w:val="restart"/>
            <w:tcBorders>
              <w:top w:val="single" w:sz="4" w:space="0" w:color="auto"/>
              <w:left w:val="single" w:sz="4" w:space="0" w:color="auto"/>
              <w:right w:val="single" w:sz="4" w:space="0" w:color="auto"/>
            </w:tcBorders>
          </w:tcPr>
          <w:p w14:paraId="267A70F4" w14:textId="77777777" w:rsidR="0074572D" w:rsidRPr="00797EA1" w:rsidRDefault="0074572D" w:rsidP="0074572D">
            <w:pPr>
              <w:pStyle w:val="Default"/>
            </w:pPr>
          </w:p>
          <w:tbl>
            <w:tblPr>
              <w:tblW w:w="0" w:type="auto"/>
              <w:tblBorders>
                <w:top w:val="nil"/>
                <w:left w:val="nil"/>
                <w:bottom w:val="nil"/>
                <w:right w:val="nil"/>
              </w:tblBorders>
              <w:tblLayout w:type="fixed"/>
              <w:tblLook w:val="0000" w:firstRow="0" w:lastRow="0" w:firstColumn="0" w:lastColumn="0" w:noHBand="0" w:noVBand="0"/>
            </w:tblPr>
            <w:tblGrid>
              <w:gridCol w:w="5085"/>
            </w:tblGrid>
            <w:tr w:rsidR="0074572D" w:rsidRPr="00797EA1" w14:paraId="61DCC843" w14:textId="77777777">
              <w:trPr>
                <w:trHeight w:val="1871"/>
              </w:trPr>
              <w:tc>
                <w:tcPr>
                  <w:tcW w:w="5085" w:type="dxa"/>
                </w:tcPr>
                <w:p w14:paraId="424C04AD" w14:textId="77777777" w:rsidR="00B1166D" w:rsidRPr="00797EA1" w:rsidRDefault="00B1166D" w:rsidP="001C0F93">
                  <w:pPr>
                    <w:pStyle w:val="Default"/>
                    <w:framePr w:hSpace="180" w:wrap="around" w:vAnchor="page" w:hAnchor="margin" w:y="3331"/>
                  </w:pPr>
                </w:p>
                <w:p w14:paraId="795C37FC" w14:textId="1B925B47" w:rsidR="005A5325" w:rsidRPr="00797EA1" w:rsidRDefault="00F73E2D" w:rsidP="001C0F93">
                  <w:pPr>
                    <w:pStyle w:val="Default"/>
                    <w:framePr w:hSpace="180" w:wrap="around" w:vAnchor="page" w:hAnchor="margin" w:y="3331"/>
                  </w:pPr>
                  <w:r>
                    <w:t xml:space="preserve">The non-selected items are better suited for organizations and agencies that, because of their expertise and </w:t>
                  </w:r>
                  <w:r w:rsidR="00EB739A">
                    <w:t>resources,</w:t>
                  </w:r>
                  <w:r>
                    <w:t xml:space="preserve"> could better </w:t>
                  </w:r>
                  <w:r w:rsidR="00EB739A">
                    <w:t>address</w:t>
                  </w:r>
                  <w:r>
                    <w:t xml:space="preserve"> those items.</w:t>
                  </w:r>
                </w:p>
              </w:tc>
            </w:tr>
          </w:tbl>
          <w:p w14:paraId="6DFBAD25" w14:textId="74FCD222" w:rsidR="00535B87" w:rsidRPr="00797EA1" w:rsidRDefault="00535B87" w:rsidP="00ED1A1C">
            <w:pPr>
              <w:spacing w:line="360" w:lineRule="auto"/>
              <w:rPr>
                <w:sz w:val="24"/>
                <w:szCs w:val="24"/>
              </w:rPr>
            </w:pPr>
          </w:p>
        </w:tc>
      </w:tr>
      <w:tr w:rsidR="008605AD" w:rsidRPr="00797EA1" w14:paraId="44176C97" w14:textId="77777777" w:rsidTr="00ED1A1C">
        <w:trPr>
          <w:trHeight w:val="893"/>
        </w:trPr>
        <w:tc>
          <w:tcPr>
            <w:tcW w:w="4518" w:type="dxa"/>
            <w:vMerge/>
            <w:tcBorders>
              <w:left w:val="single" w:sz="4" w:space="0" w:color="auto"/>
              <w:right w:val="single" w:sz="4" w:space="0" w:color="auto"/>
            </w:tcBorders>
          </w:tcPr>
          <w:p w14:paraId="6C2B9308" w14:textId="77777777" w:rsidR="008605AD" w:rsidRPr="00797EA1" w:rsidRDefault="008605AD" w:rsidP="00ED1A1C">
            <w:pPr>
              <w:spacing w:line="360" w:lineRule="auto"/>
              <w:rPr>
                <w:sz w:val="24"/>
                <w:szCs w:val="24"/>
              </w:rPr>
            </w:pPr>
          </w:p>
        </w:tc>
        <w:tc>
          <w:tcPr>
            <w:tcW w:w="4410" w:type="dxa"/>
            <w:vMerge/>
            <w:tcBorders>
              <w:left w:val="single" w:sz="4" w:space="0" w:color="auto"/>
              <w:right w:val="single" w:sz="4" w:space="0" w:color="auto"/>
            </w:tcBorders>
          </w:tcPr>
          <w:p w14:paraId="5EB48188" w14:textId="77777777" w:rsidR="008605AD" w:rsidRPr="00797EA1" w:rsidRDefault="008605AD" w:rsidP="00ED1A1C">
            <w:pPr>
              <w:spacing w:line="360" w:lineRule="auto"/>
              <w:rPr>
                <w:sz w:val="24"/>
                <w:szCs w:val="24"/>
              </w:rPr>
            </w:pPr>
          </w:p>
        </w:tc>
        <w:tc>
          <w:tcPr>
            <w:tcW w:w="5400" w:type="dxa"/>
            <w:vMerge/>
            <w:tcBorders>
              <w:left w:val="single" w:sz="4" w:space="0" w:color="auto"/>
              <w:right w:val="single" w:sz="4" w:space="0" w:color="auto"/>
            </w:tcBorders>
          </w:tcPr>
          <w:p w14:paraId="4DDA2056" w14:textId="77777777" w:rsidR="008605AD" w:rsidRPr="00797EA1" w:rsidRDefault="008605AD" w:rsidP="00ED1A1C">
            <w:pPr>
              <w:spacing w:line="360" w:lineRule="auto"/>
              <w:rPr>
                <w:sz w:val="24"/>
                <w:szCs w:val="24"/>
              </w:rPr>
            </w:pPr>
          </w:p>
        </w:tc>
      </w:tr>
      <w:tr w:rsidR="008605AD" w:rsidRPr="00797EA1" w14:paraId="1F08E53A" w14:textId="77777777" w:rsidTr="00ED1A1C">
        <w:trPr>
          <w:trHeight w:val="3440"/>
        </w:trPr>
        <w:tc>
          <w:tcPr>
            <w:tcW w:w="4518" w:type="dxa"/>
            <w:vMerge/>
            <w:tcBorders>
              <w:left w:val="single" w:sz="4" w:space="0" w:color="auto"/>
              <w:right w:val="single" w:sz="4" w:space="0" w:color="auto"/>
            </w:tcBorders>
          </w:tcPr>
          <w:p w14:paraId="51ADC588" w14:textId="77777777" w:rsidR="008605AD" w:rsidRPr="00797EA1" w:rsidRDefault="008605AD" w:rsidP="00ED1A1C">
            <w:pPr>
              <w:spacing w:line="360" w:lineRule="auto"/>
              <w:rPr>
                <w:sz w:val="24"/>
                <w:szCs w:val="24"/>
              </w:rPr>
            </w:pPr>
          </w:p>
        </w:tc>
        <w:tc>
          <w:tcPr>
            <w:tcW w:w="4410" w:type="dxa"/>
            <w:vMerge/>
            <w:tcBorders>
              <w:left w:val="single" w:sz="4" w:space="0" w:color="auto"/>
              <w:right w:val="single" w:sz="4" w:space="0" w:color="auto"/>
            </w:tcBorders>
          </w:tcPr>
          <w:p w14:paraId="127FC2BC" w14:textId="77777777" w:rsidR="008605AD" w:rsidRPr="00797EA1" w:rsidRDefault="008605AD" w:rsidP="00ED1A1C">
            <w:pPr>
              <w:spacing w:line="360" w:lineRule="auto"/>
              <w:rPr>
                <w:sz w:val="24"/>
                <w:szCs w:val="24"/>
              </w:rPr>
            </w:pPr>
          </w:p>
        </w:tc>
        <w:tc>
          <w:tcPr>
            <w:tcW w:w="5400" w:type="dxa"/>
            <w:vMerge/>
            <w:tcBorders>
              <w:left w:val="single" w:sz="4" w:space="0" w:color="auto"/>
              <w:right w:val="single" w:sz="4" w:space="0" w:color="auto"/>
            </w:tcBorders>
          </w:tcPr>
          <w:p w14:paraId="4A5E4EFC" w14:textId="77777777" w:rsidR="008605AD" w:rsidRPr="00797EA1" w:rsidRDefault="008605AD" w:rsidP="00ED1A1C">
            <w:pPr>
              <w:spacing w:line="360" w:lineRule="auto"/>
              <w:rPr>
                <w:sz w:val="24"/>
                <w:szCs w:val="24"/>
              </w:rPr>
            </w:pPr>
          </w:p>
        </w:tc>
      </w:tr>
    </w:tbl>
    <w:p w14:paraId="334EA715" w14:textId="77777777" w:rsidR="00B31C29" w:rsidRDefault="008605AD" w:rsidP="006241EF">
      <w:pPr>
        <w:rPr>
          <w:rFonts w:ascii="Times New Roman" w:hAnsi="Times New Roman" w:cs="Times New Roman"/>
          <w:sz w:val="24"/>
          <w:szCs w:val="24"/>
        </w:rPr>
      </w:pPr>
      <w:r w:rsidRPr="00797EA1">
        <w:rPr>
          <w:rFonts w:ascii="Times New Roman" w:hAnsi="Times New Roman" w:cs="Times New Roman"/>
          <w:sz w:val="24"/>
          <w:szCs w:val="24"/>
        </w:rPr>
        <w:br w:type="page"/>
      </w:r>
    </w:p>
    <w:p w14:paraId="6B6C8F44" w14:textId="77777777" w:rsidR="006241EF" w:rsidRDefault="006241EF" w:rsidP="006241EF">
      <w:pPr>
        <w:rPr>
          <w:rFonts w:ascii="Times New Roman" w:hAnsi="Times New Roman" w:cs="Times New Roman"/>
          <w:b/>
          <w:sz w:val="24"/>
          <w:szCs w:val="24"/>
        </w:rPr>
      </w:pPr>
      <w:r w:rsidRPr="00797EA1">
        <w:rPr>
          <w:rFonts w:ascii="Times New Roman" w:hAnsi="Times New Roman" w:cs="Times New Roman"/>
          <w:b/>
          <w:sz w:val="24"/>
          <w:szCs w:val="24"/>
          <w:u w:val="single"/>
        </w:rPr>
        <w:lastRenderedPageBreak/>
        <w:t>Selected Priorities of Focus</w:t>
      </w:r>
      <w:r w:rsidRPr="00797EA1">
        <w:rPr>
          <w:rFonts w:ascii="Times New Roman" w:hAnsi="Times New Roman" w:cs="Times New Roman"/>
          <w:b/>
          <w:sz w:val="24"/>
          <w:szCs w:val="24"/>
        </w:rPr>
        <w:t>:</w:t>
      </w:r>
    </w:p>
    <w:p w14:paraId="683E60EF" w14:textId="77777777" w:rsidR="00AA7CBE" w:rsidRDefault="00AA7CBE" w:rsidP="006241EF">
      <w:pPr>
        <w:rPr>
          <w:rFonts w:ascii="Times New Roman" w:hAnsi="Times New Roman" w:cs="Times New Roman"/>
          <w:b/>
          <w:sz w:val="24"/>
          <w:szCs w:val="24"/>
        </w:rPr>
      </w:pPr>
    </w:p>
    <w:p w14:paraId="3FBA9F7C" w14:textId="44A22D36" w:rsidR="00AA7CBE" w:rsidRPr="00797EA1" w:rsidRDefault="00AA7CBE" w:rsidP="00AA7CBE">
      <w:pPr>
        <w:rPr>
          <w:rFonts w:ascii="Times New Roman" w:hAnsi="Times New Roman" w:cs="Times New Roman"/>
          <w:b/>
          <w:sz w:val="24"/>
          <w:szCs w:val="24"/>
        </w:rPr>
      </w:pPr>
      <w:r w:rsidRPr="00797EA1">
        <w:rPr>
          <w:rFonts w:ascii="Times New Roman" w:hAnsi="Times New Roman" w:cs="Times New Roman"/>
          <w:b/>
          <w:i/>
          <w:color w:val="660033"/>
          <w:sz w:val="24"/>
          <w:szCs w:val="24"/>
        </w:rPr>
        <w:t>Priority #</w:t>
      </w:r>
      <w:r>
        <w:rPr>
          <w:rFonts w:ascii="Times New Roman" w:hAnsi="Times New Roman" w:cs="Times New Roman"/>
          <w:b/>
          <w:i/>
          <w:color w:val="660033"/>
          <w:sz w:val="24"/>
          <w:szCs w:val="24"/>
        </w:rPr>
        <w:t>1</w:t>
      </w:r>
      <w:r w:rsidRPr="00797EA1">
        <w:rPr>
          <w:rFonts w:ascii="Times New Roman" w:hAnsi="Times New Roman" w:cs="Times New Roman"/>
          <w:b/>
          <w:i/>
          <w:color w:val="660033"/>
          <w:sz w:val="24"/>
          <w:szCs w:val="24"/>
        </w:rPr>
        <w:t>:</w:t>
      </w:r>
      <w:r w:rsidRPr="00797EA1">
        <w:rPr>
          <w:rFonts w:ascii="Times New Roman" w:hAnsi="Times New Roman" w:cs="Times New Roman"/>
          <w:i/>
          <w:color w:val="660033"/>
          <w:sz w:val="24"/>
          <w:szCs w:val="24"/>
        </w:rPr>
        <w:t xml:space="preserve"> Access</w:t>
      </w:r>
    </w:p>
    <w:p w14:paraId="75853A20" w14:textId="77777777" w:rsidR="00AA7CBE" w:rsidRPr="00797EA1" w:rsidRDefault="00AA7CBE" w:rsidP="00AA7CBE">
      <w:pPr>
        <w:rPr>
          <w:rFonts w:ascii="Times New Roman" w:hAnsi="Times New Roman" w:cs="Times New Roman"/>
          <w:sz w:val="24"/>
          <w:szCs w:val="24"/>
        </w:rPr>
      </w:pPr>
    </w:p>
    <w:p w14:paraId="1313D4EA" w14:textId="77777777" w:rsidR="00AA7CBE" w:rsidRPr="00B31C29" w:rsidRDefault="00AA7CBE" w:rsidP="00AA7CBE">
      <w:pPr>
        <w:pStyle w:val="ListParagraph"/>
        <w:numPr>
          <w:ilvl w:val="0"/>
          <w:numId w:val="8"/>
        </w:numPr>
        <w:rPr>
          <w:rFonts w:ascii="Times New Roman" w:hAnsi="Times New Roman" w:cs="Times New Roman"/>
          <w:sz w:val="24"/>
          <w:szCs w:val="24"/>
        </w:rPr>
      </w:pPr>
      <w:r w:rsidRPr="00B31C29">
        <w:rPr>
          <w:rFonts w:ascii="Times New Roman" w:hAnsi="Times New Roman" w:cs="Times New Roman"/>
          <w:b/>
          <w:sz w:val="24"/>
          <w:szCs w:val="24"/>
        </w:rPr>
        <w:t xml:space="preserve">Briefly describe actions the member organization intends to take to address the health </w:t>
      </w:r>
      <w:proofErr w:type="gramStart"/>
      <w:r w:rsidRPr="00B31C29">
        <w:rPr>
          <w:rFonts w:ascii="Times New Roman" w:hAnsi="Times New Roman" w:cs="Times New Roman"/>
          <w:b/>
          <w:sz w:val="24"/>
          <w:szCs w:val="24"/>
        </w:rPr>
        <w:t>need</w:t>
      </w:r>
      <w:proofErr w:type="gramEnd"/>
      <w:r w:rsidRPr="00B31C29">
        <w:rPr>
          <w:rFonts w:ascii="Times New Roman" w:hAnsi="Times New Roman" w:cs="Times New Roman"/>
          <w:b/>
          <w:sz w:val="24"/>
          <w:szCs w:val="24"/>
        </w:rPr>
        <w:t xml:space="preserve"> and the anticipated impact of these actions:</w:t>
      </w:r>
      <w:bookmarkStart w:id="0" w:name="_Hlk2671941"/>
    </w:p>
    <w:p w14:paraId="7ADBCF13" w14:textId="567FE0F3" w:rsidR="00AA7CBE" w:rsidRPr="00B31C29" w:rsidRDefault="00AA7CBE" w:rsidP="00AA7CBE">
      <w:pPr>
        <w:pStyle w:val="ListParagraph"/>
        <w:rPr>
          <w:rFonts w:ascii="Times New Roman" w:hAnsi="Times New Roman" w:cs="Times New Roman"/>
          <w:sz w:val="24"/>
          <w:szCs w:val="24"/>
        </w:rPr>
      </w:pPr>
      <w:r>
        <w:rPr>
          <w:rFonts w:ascii="Times New Roman" w:eastAsia="Times New Roman" w:hAnsi="Times New Roman" w:cs="Times New Roman"/>
          <w:color w:val="222222"/>
          <w:sz w:val="24"/>
          <w:szCs w:val="24"/>
          <w:lang w:val="en"/>
        </w:rPr>
        <w:t>We</w:t>
      </w:r>
      <w:r w:rsidRPr="00B31C29">
        <w:rPr>
          <w:rFonts w:ascii="Times New Roman" w:eastAsia="Times New Roman" w:hAnsi="Times New Roman" w:cs="Times New Roman"/>
          <w:color w:val="222222"/>
          <w:sz w:val="24"/>
          <w:szCs w:val="24"/>
          <w:lang w:val="en"/>
        </w:rPr>
        <w:t xml:space="preserve"> will actively recruit providers for the Machia</w:t>
      </w:r>
      <w:r>
        <w:rPr>
          <w:rFonts w:ascii="Times New Roman" w:eastAsia="Times New Roman" w:hAnsi="Times New Roman" w:cs="Times New Roman"/>
          <w:color w:val="222222"/>
          <w:sz w:val="24"/>
          <w:szCs w:val="24"/>
          <w:lang w:val="en"/>
        </w:rPr>
        <w:t>s</w:t>
      </w:r>
      <w:r w:rsidR="00AD5360">
        <w:rPr>
          <w:rFonts w:ascii="Times New Roman" w:eastAsia="Times New Roman" w:hAnsi="Times New Roman" w:cs="Times New Roman"/>
          <w:color w:val="222222"/>
          <w:sz w:val="24"/>
          <w:szCs w:val="24"/>
          <w:lang w:val="en"/>
        </w:rPr>
        <w:t xml:space="preserve"> and Calais</w:t>
      </w:r>
      <w:r w:rsidRPr="00B31C29">
        <w:rPr>
          <w:rFonts w:ascii="Times New Roman" w:eastAsia="Times New Roman" w:hAnsi="Times New Roman" w:cs="Times New Roman"/>
          <w:color w:val="222222"/>
          <w:sz w:val="24"/>
          <w:szCs w:val="24"/>
          <w:lang w:val="en"/>
        </w:rPr>
        <w:t xml:space="preserve"> area to improve access to care</w:t>
      </w:r>
      <w:r>
        <w:rPr>
          <w:rFonts w:ascii="Times New Roman" w:eastAsia="Times New Roman" w:hAnsi="Times New Roman" w:cs="Times New Roman"/>
          <w:color w:val="222222"/>
          <w:sz w:val="24"/>
          <w:szCs w:val="24"/>
          <w:lang w:val="en"/>
        </w:rPr>
        <w:t>.</w:t>
      </w:r>
      <w:r w:rsidRPr="00B31C29">
        <w:rPr>
          <w:rFonts w:ascii="Times New Roman" w:hAnsi="Times New Roman" w:cs="Times New Roman"/>
          <w:sz w:val="24"/>
          <w:szCs w:val="24"/>
        </w:rPr>
        <w:t xml:space="preserve"> </w:t>
      </w:r>
      <w:r w:rsidR="00EB739A">
        <w:rPr>
          <w:rFonts w:ascii="Times New Roman" w:hAnsi="Times New Roman" w:cs="Times New Roman"/>
          <w:sz w:val="24"/>
          <w:szCs w:val="24"/>
        </w:rPr>
        <w:t xml:space="preserve"> We will continue to look for grant funds to build </w:t>
      </w:r>
      <w:r w:rsidR="00DB5515">
        <w:rPr>
          <w:rFonts w:ascii="Times New Roman" w:hAnsi="Times New Roman" w:cs="Times New Roman"/>
          <w:sz w:val="24"/>
          <w:szCs w:val="24"/>
        </w:rPr>
        <w:t>apartments,</w:t>
      </w:r>
      <w:r w:rsidR="00EB739A">
        <w:rPr>
          <w:rFonts w:ascii="Times New Roman" w:hAnsi="Times New Roman" w:cs="Times New Roman"/>
          <w:sz w:val="24"/>
          <w:szCs w:val="24"/>
        </w:rPr>
        <w:t xml:space="preserve"> so recruited providers have a place to stay while they are working with our organization.</w:t>
      </w:r>
      <w:r w:rsidRPr="00B31C29">
        <w:rPr>
          <w:rFonts w:ascii="Times New Roman" w:hAnsi="Times New Roman" w:cs="Times New Roman"/>
          <w:sz w:val="24"/>
          <w:szCs w:val="24"/>
        </w:rPr>
        <w:t xml:space="preserve"> </w:t>
      </w:r>
      <w:r>
        <w:rPr>
          <w:rFonts w:ascii="Times New Roman" w:hAnsi="Times New Roman" w:cs="Times New Roman"/>
          <w:sz w:val="24"/>
          <w:szCs w:val="24"/>
        </w:rPr>
        <w:t>We w</w:t>
      </w:r>
      <w:r w:rsidRPr="00B31C29">
        <w:rPr>
          <w:rFonts w:ascii="Times New Roman" w:hAnsi="Times New Roman" w:cs="Times New Roman"/>
          <w:sz w:val="24"/>
          <w:szCs w:val="24"/>
        </w:rPr>
        <w:t>ill collaborate with area agencies that are also looking to improve access and improve health outcomes.</w:t>
      </w:r>
      <w:r>
        <w:rPr>
          <w:rFonts w:ascii="Times New Roman" w:hAnsi="Times New Roman" w:cs="Times New Roman"/>
          <w:sz w:val="24"/>
          <w:szCs w:val="24"/>
        </w:rPr>
        <w:t xml:space="preserve"> </w:t>
      </w:r>
      <w:r w:rsidR="00EB739A">
        <w:rPr>
          <w:rFonts w:ascii="Times New Roman" w:hAnsi="Times New Roman" w:cs="Times New Roman"/>
          <w:sz w:val="24"/>
          <w:szCs w:val="24"/>
        </w:rPr>
        <w:t xml:space="preserve">These actions </w:t>
      </w:r>
      <w:r w:rsidR="00356AD2">
        <w:rPr>
          <w:rFonts w:ascii="Times New Roman" w:hAnsi="Times New Roman" w:cs="Times New Roman"/>
          <w:sz w:val="24"/>
          <w:szCs w:val="24"/>
        </w:rPr>
        <w:t>should increase recruitment and retention of providers</w:t>
      </w:r>
      <w:r w:rsidR="007D744A">
        <w:rPr>
          <w:rFonts w:ascii="Times New Roman" w:hAnsi="Times New Roman" w:cs="Times New Roman"/>
          <w:sz w:val="24"/>
          <w:szCs w:val="24"/>
        </w:rPr>
        <w:t xml:space="preserve"> and improve health outcomes</w:t>
      </w:r>
      <w:r w:rsidR="00356AD2">
        <w:rPr>
          <w:rFonts w:ascii="Times New Roman" w:hAnsi="Times New Roman" w:cs="Times New Roman"/>
          <w:sz w:val="24"/>
          <w:szCs w:val="24"/>
        </w:rPr>
        <w:t xml:space="preserve">. </w:t>
      </w:r>
    </w:p>
    <w:bookmarkEnd w:id="0"/>
    <w:p w14:paraId="5DA40356" w14:textId="77777777" w:rsidR="00AA7CBE" w:rsidRPr="00797EA1" w:rsidRDefault="00AA7CBE" w:rsidP="00AA7CBE">
      <w:pPr>
        <w:spacing w:line="240" w:lineRule="auto"/>
        <w:ind w:left="720"/>
        <w:rPr>
          <w:rFonts w:ascii="Times New Roman" w:eastAsia="Times New Roman" w:hAnsi="Times New Roman" w:cs="Times New Roman"/>
          <w:color w:val="222222"/>
          <w:sz w:val="24"/>
          <w:szCs w:val="24"/>
          <w:highlight w:val="yellow"/>
          <w:lang w:val="en"/>
        </w:rPr>
      </w:pPr>
    </w:p>
    <w:p w14:paraId="7820E8C2" w14:textId="77777777" w:rsidR="00AA7CBE" w:rsidRPr="00797EA1" w:rsidRDefault="00AA7CBE" w:rsidP="00AA7CBE">
      <w:pPr>
        <w:pStyle w:val="ListParagraph"/>
        <w:numPr>
          <w:ilvl w:val="0"/>
          <w:numId w:val="8"/>
        </w:numPr>
        <w:rPr>
          <w:rFonts w:ascii="Times New Roman" w:hAnsi="Times New Roman" w:cs="Times New Roman"/>
          <w:b/>
          <w:sz w:val="24"/>
          <w:szCs w:val="24"/>
        </w:rPr>
      </w:pPr>
      <w:r w:rsidRPr="00797EA1">
        <w:rPr>
          <w:rFonts w:ascii="Times New Roman" w:hAnsi="Times New Roman" w:cs="Times New Roman"/>
          <w:b/>
          <w:sz w:val="24"/>
          <w:szCs w:val="24"/>
        </w:rPr>
        <w:t>Identify programs/resources you will commit to address the health need:</w:t>
      </w:r>
    </w:p>
    <w:p w14:paraId="218E579C" w14:textId="77777777" w:rsidR="00AA7CBE" w:rsidRPr="00797EA1" w:rsidRDefault="00AA7CBE" w:rsidP="00AA7CBE">
      <w:pPr>
        <w:pStyle w:val="ListParagraph"/>
        <w:spacing w:line="240" w:lineRule="auto"/>
        <w:rPr>
          <w:rFonts w:ascii="Times New Roman" w:eastAsia="Times New Roman" w:hAnsi="Times New Roman" w:cs="Times New Roman"/>
          <w:color w:val="222222"/>
          <w:sz w:val="24"/>
          <w:szCs w:val="24"/>
          <w:lang w:val="en"/>
        </w:rPr>
      </w:pPr>
      <w:r w:rsidRPr="00797EA1">
        <w:rPr>
          <w:rFonts w:ascii="Times New Roman" w:eastAsia="Times New Roman" w:hAnsi="Times New Roman" w:cs="Times New Roman"/>
          <w:color w:val="222222"/>
          <w:sz w:val="24"/>
          <w:szCs w:val="24"/>
          <w:lang w:val="en"/>
        </w:rPr>
        <w:t xml:space="preserve">Recruitment, </w:t>
      </w:r>
      <w:r>
        <w:rPr>
          <w:rFonts w:ascii="Times New Roman" w:eastAsia="Times New Roman" w:hAnsi="Times New Roman" w:cs="Times New Roman"/>
          <w:color w:val="222222"/>
          <w:sz w:val="24"/>
          <w:szCs w:val="24"/>
          <w:lang w:val="en"/>
        </w:rPr>
        <w:t>S</w:t>
      </w:r>
      <w:r w:rsidRPr="00797EA1">
        <w:rPr>
          <w:rFonts w:ascii="Times New Roman" w:eastAsia="Times New Roman" w:hAnsi="Times New Roman" w:cs="Times New Roman"/>
          <w:color w:val="222222"/>
          <w:sz w:val="24"/>
          <w:szCs w:val="24"/>
          <w:lang w:val="en"/>
        </w:rPr>
        <w:t xml:space="preserve">taff, </w:t>
      </w:r>
      <w:r>
        <w:rPr>
          <w:rFonts w:ascii="Times New Roman" w:eastAsia="Times New Roman" w:hAnsi="Times New Roman" w:cs="Times New Roman"/>
          <w:color w:val="222222"/>
          <w:sz w:val="24"/>
          <w:szCs w:val="24"/>
          <w:lang w:val="en"/>
        </w:rPr>
        <w:t>Community Health Needs Assessment and Community Benefit Funds</w:t>
      </w:r>
    </w:p>
    <w:p w14:paraId="6CC3BC55" w14:textId="77777777" w:rsidR="00AA7CBE" w:rsidRPr="00797EA1" w:rsidRDefault="00AA7CBE" w:rsidP="00AA7CBE">
      <w:pPr>
        <w:rPr>
          <w:rFonts w:ascii="Times New Roman" w:hAnsi="Times New Roman" w:cs="Times New Roman"/>
          <w:b/>
          <w:sz w:val="24"/>
          <w:szCs w:val="24"/>
        </w:rPr>
      </w:pPr>
    </w:p>
    <w:p w14:paraId="2C1CFFB7" w14:textId="77777777" w:rsidR="00AA7CBE" w:rsidRPr="00797EA1" w:rsidRDefault="00AA7CBE" w:rsidP="00AA7CBE">
      <w:pPr>
        <w:pStyle w:val="ListParagraph"/>
        <w:numPr>
          <w:ilvl w:val="0"/>
          <w:numId w:val="8"/>
        </w:numPr>
        <w:rPr>
          <w:rFonts w:ascii="Times New Roman" w:hAnsi="Times New Roman" w:cs="Times New Roman"/>
          <w:b/>
          <w:bCs/>
          <w:sz w:val="24"/>
          <w:szCs w:val="24"/>
        </w:rPr>
      </w:pPr>
      <w:r w:rsidRPr="00797EA1">
        <w:rPr>
          <w:rFonts w:ascii="Times New Roman" w:hAnsi="Times New Roman" w:cs="Times New Roman"/>
          <w:b/>
          <w:sz w:val="24"/>
          <w:szCs w:val="24"/>
        </w:rPr>
        <w:t>Describe any planned collaboration (strategic community partnerships) with other facilities or organizations to address the priority health need</w:t>
      </w:r>
      <w:r w:rsidRPr="00797EA1">
        <w:rPr>
          <w:rFonts w:ascii="Times New Roman" w:hAnsi="Times New Roman" w:cs="Times New Roman"/>
          <w:b/>
          <w:bCs/>
          <w:sz w:val="24"/>
          <w:szCs w:val="24"/>
        </w:rPr>
        <w:t>:</w:t>
      </w:r>
    </w:p>
    <w:p w14:paraId="6F8AEC9D" w14:textId="77777777" w:rsidR="00AA7CBE" w:rsidRPr="00797EA1" w:rsidRDefault="00AA7CBE" w:rsidP="00AA7CBE">
      <w:pPr>
        <w:pStyle w:val="ListParagraph"/>
        <w:rPr>
          <w:rFonts w:ascii="Times New Roman" w:hAnsi="Times New Roman" w:cs="Times New Roman"/>
          <w:sz w:val="24"/>
          <w:szCs w:val="24"/>
        </w:rPr>
      </w:pPr>
      <w:r w:rsidRPr="00797EA1">
        <w:rPr>
          <w:rFonts w:ascii="Times New Roman" w:hAnsi="Times New Roman" w:cs="Times New Roman"/>
          <w:sz w:val="24"/>
          <w:szCs w:val="24"/>
        </w:rPr>
        <w:t>Public Health, Area Health Agencies</w:t>
      </w:r>
      <w:r>
        <w:rPr>
          <w:rFonts w:ascii="Times New Roman" w:hAnsi="Times New Roman" w:cs="Times New Roman"/>
          <w:sz w:val="24"/>
          <w:szCs w:val="24"/>
        </w:rPr>
        <w:t>, Schools, Local Food Pantries</w:t>
      </w:r>
    </w:p>
    <w:p w14:paraId="3FA43AC5" w14:textId="77777777" w:rsidR="00AA7CBE" w:rsidRPr="00797EA1" w:rsidRDefault="00AA7CBE" w:rsidP="00AA7CBE">
      <w:pPr>
        <w:pStyle w:val="ListParagraph"/>
        <w:rPr>
          <w:rFonts w:ascii="Times New Roman" w:hAnsi="Times New Roman" w:cs="Times New Roman"/>
          <w:sz w:val="24"/>
          <w:szCs w:val="24"/>
        </w:rPr>
      </w:pPr>
    </w:p>
    <w:p w14:paraId="1A6F7B99" w14:textId="77777777" w:rsidR="00AA7CBE" w:rsidRPr="00797EA1" w:rsidRDefault="00AA7CBE" w:rsidP="00AA7CBE">
      <w:pPr>
        <w:pStyle w:val="ListParagraph"/>
        <w:numPr>
          <w:ilvl w:val="0"/>
          <w:numId w:val="8"/>
        </w:numPr>
        <w:rPr>
          <w:rFonts w:ascii="Times New Roman" w:hAnsi="Times New Roman" w:cs="Times New Roman"/>
          <w:b/>
          <w:sz w:val="24"/>
          <w:szCs w:val="24"/>
        </w:rPr>
      </w:pPr>
      <w:r w:rsidRPr="00797EA1">
        <w:rPr>
          <w:rFonts w:ascii="Times New Roman" w:hAnsi="Times New Roman" w:cs="Times New Roman"/>
          <w:b/>
          <w:sz w:val="24"/>
          <w:szCs w:val="24"/>
        </w:rPr>
        <w:t xml:space="preserve">Population of focus: </w:t>
      </w:r>
      <w:r w:rsidRPr="00797EA1">
        <w:rPr>
          <w:rFonts w:ascii="Times New Roman" w:hAnsi="Times New Roman" w:cs="Times New Roman"/>
          <w:sz w:val="24"/>
          <w:szCs w:val="24"/>
        </w:rPr>
        <w:t>Adults and Children</w:t>
      </w:r>
    </w:p>
    <w:p w14:paraId="3E28280E" w14:textId="77777777" w:rsidR="00AA7CBE" w:rsidRDefault="00AA7CBE" w:rsidP="006241EF">
      <w:pPr>
        <w:rPr>
          <w:rFonts w:ascii="Times New Roman" w:hAnsi="Times New Roman" w:cs="Times New Roman"/>
          <w:b/>
          <w:sz w:val="24"/>
          <w:szCs w:val="24"/>
        </w:rPr>
      </w:pPr>
    </w:p>
    <w:p w14:paraId="33C24ED5" w14:textId="77777777" w:rsidR="00AA7CBE" w:rsidRPr="00797EA1" w:rsidRDefault="00AA7CBE" w:rsidP="00AA7CBE">
      <w:pPr>
        <w:ind w:left="1440"/>
        <w:rPr>
          <w:rFonts w:ascii="Times New Roman" w:hAnsi="Times New Roman" w:cs="Times New Roman"/>
          <w:sz w:val="24"/>
          <w:szCs w:val="24"/>
        </w:rPr>
      </w:pPr>
    </w:p>
    <w:p w14:paraId="405704F7" w14:textId="3D05F396" w:rsidR="00AA7CBE" w:rsidRPr="00797EA1" w:rsidRDefault="00AA7CBE" w:rsidP="00AA7CBE">
      <w:pPr>
        <w:rPr>
          <w:rFonts w:ascii="Times New Roman" w:hAnsi="Times New Roman" w:cs="Times New Roman"/>
          <w:b/>
          <w:sz w:val="24"/>
          <w:szCs w:val="24"/>
        </w:rPr>
      </w:pPr>
      <w:r w:rsidRPr="00797EA1">
        <w:rPr>
          <w:rFonts w:ascii="Times New Roman" w:hAnsi="Times New Roman" w:cs="Times New Roman"/>
          <w:b/>
          <w:i/>
          <w:color w:val="660033"/>
          <w:sz w:val="24"/>
          <w:szCs w:val="24"/>
        </w:rPr>
        <w:t>Priority #</w:t>
      </w:r>
      <w:r>
        <w:rPr>
          <w:rFonts w:ascii="Times New Roman" w:hAnsi="Times New Roman" w:cs="Times New Roman"/>
          <w:b/>
          <w:i/>
          <w:color w:val="660033"/>
          <w:sz w:val="24"/>
          <w:szCs w:val="24"/>
        </w:rPr>
        <w:t>2</w:t>
      </w:r>
      <w:r w:rsidRPr="00797EA1">
        <w:rPr>
          <w:rFonts w:ascii="Times New Roman" w:hAnsi="Times New Roman" w:cs="Times New Roman"/>
          <w:b/>
          <w:i/>
          <w:color w:val="660033"/>
          <w:sz w:val="24"/>
          <w:szCs w:val="24"/>
        </w:rPr>
        <w:t>:</w:t>
      </w:r>
      <w:r w:rsidRPr="00797EA1">
        <w:rPr>
          <w:rFonts w:ascii="Times New Roman" w:hAnsi="Times New Roman" w:cs="Times New Roman"/>
          <w:i/>
          <w:color w:val="660033"/>
          <w:sz w:val="24"/>
          <w:szCs w:val="24"/>
        </w:rPr>
        <w:t xml:space="preserve"> </w:t>
      </w:r>
      <w:r>
        <w:rPr>
          <w:rFonts w:ascii="Times New Roman" w:hAnsi="Times New Roman" w:cs="Times New Roman"/>
          <w:i/>
          <w:color w:val="660033"/>
          <w:sz w:val="24"/>
          <w:szCs w:val="24"/>
        </w:rPr>
        <w:t>Mental Health/Adverse Childhood Experiences</w:t>
      </w:r>
    </w:p>
    <w:p w14:paraId="65664B6C" w14:textId="77777777" w:rsidR="00AA7CBE" w:rsidRPr="00797EA1" w:rsidRDefault="00AA7CBE" w:rsidP="00AA7CBE">
      <w:pPr>
        <w:rPr>
          <w:rFonts w:ascii="Times New Roman" w:hAnsi="Times New Roman" w:cs="Times New Roman"/>
          <w:sz w:val="24"/>
          <w:szCs w:val="24"/>
        </w:rPr>
      </w:pPr>
    </w:p>
    <w:p w14:paraId="20686A51" w14:textId="77777777" w:rsidR="00AA7CBE" w:rsidRPr="00797EA1" w:rsidRDefault="00AA7CBE" w:rsidP="00AA7CBE">
      <w:pPr>
        <w:pStyle w:val="ListParagraph"/>
        <w:numPr>
          <w:ilvl w:val="0"/>
          <w:numId w:val="9"/>
        </w:numPr>
        <w:rPr>
          <w:rFonts w:ascii="Times New Roman" w:hAnsi="Times New Roman" w:cs="Times New Roman"/>
          <w:b/>
          <w:sz w:val="24"/>
          <w:szCs w:val="24"/>
        </w:rPr>
      </w:pPr>
      <w:r w:rsidRPr="00797EA1">
        <w:rPr>
          <w:rFonts w:ascii="Times New Roman" w:hAnsi="Times New Roman" w:cs="Times New Roman"/>
          <w:b/>
          <w:sz w:val="24"/>
          <w:szCs w:val="24"/>
        </w:rPr>
        <w:t xml:space="preserve">Briefly describe actions the member organization intends to take to address the health </w:t>
      </w:r>
      <w:proofErr w:type="gramStart"/>
      <w:r w:rsidRPr="00797EA1">
        <w:rPr>
          <w:rFonts w:ascii="Times New Roman" w:hAnsi="Times New Roman" w:cs="Times New Roman"/>
          <w:b/>
          <w:sz w:val="24"/>
          <w:szCs w:val="24"/>
        </w:rPr>
        <w:t>need</w:t>
      </w:r>
      <w:proofErr w:type="gramEnd"/>
      <w:r w:rsidRPr="00797EA1">
        <w:rPr>
          <w:rFonts w:ascii="Times New Roman" w:hAnsi="Times New Roman" w:cs="Times New Roman"/>
          <w:b/>
          <w:sz w:val="24"/>
          <w:szCs w:val="24"/>
        </w:rPr>
        <w:t xml:space="preserve"> and the anticipated impact of these actions:</w:t>
      </w:r>
    </w:p>
    <w:p w14:paraId="1F69A8A3" w14:textId="3FE1D16D" w:rsidR="00AA7CBE" w:rsidRPr="00797EA1" w:rsidRDefault="007D744A" w:rsidP="00AA7CBE">
      <w:pPr>
        <w:pStyle w:val="ListParagraph"/>
        <w:rPr>
          <w:rFonts w:ascii="Times New Roman" w:hAnsi="Times New Roman" w:cs="Times New Roman"/>
          <w:sz w:val="24"/>
          <w:szCs w:val="24"/>
        </w:rPr>
      </w:pPr>
      <w:bookmarkStart w:id="1" w:name="_Hlk534872216"/>
      <w:r>
        <w:rPr>
          <w:rFonts w:ascii="Times New Roman" w:hAnsi="Times New Roman" w:cs="Times New Roman"/>
          <w:sz w:val="24"/>
          <w:szCs w:val="24"/>
        </w:rPr>
        <w:t>We</w:t>
      </w:r>
      <w:r w:rsidR="00AA7CBE" w:rsidRPr="00632884">
        <w:rPr>
          <w:rFonts w:ascii="Times New Roman" w:hAnsi="Times New Roman" w:cs="Times New Roman"/>
          <w:sz w:val="24"/>
          <w:szCs w:val="24"/>
        </w:rPr>
        <w:t xml:space="preserve"> will collaborate with local businesses and agencies to bring awareness campaigns and events to </w:t>
      </w:r>
      <w:proofErr w:type="gramStart"/>
      <w:r w:rsidR="00AA7CBE" w:rsidRPr="00632884">
        <w:rPr>
          <w:rFonts w:ascii="Times New Roman" w:hAnsi="Times New Roman" w:cs="Times New Roman"/>
          <w:sz w:val="24"/>
          <w:szCs w:val="24"/>
        </w:rPr>
        <w:t>local area</w:t>
      </w:r>
      <w:proofErr w:type="gramEnd"/>
      <w:r w:rsidR="00AA7CBE" w:rsidRPr="00632884">
        <w:rPr>
          <w:rFonts w:ascii="Times New Roman" w:hAnsi="Times New Roman" w:cs="Times New Roman"/>
          <w:sz w:val="24"/>
          <w:szCs w:val="24"/>
        </w:rPr>
        <w:t xml:space="preserve"> schools to address depression</w:t>
      </w:r>
      <w:r w:rsidR="00C73763">
        <w:rPr>
          <w:rFonts w:ascii="Times New Roman" w:hAnsi="Times New Roman" w:cs="Times New Roman"/>
          <w:sz w:val="24"/>
          <w:szCs w:val="24"/>
        </w:rPr>
        <w:t xml:space="preserve">, </w:t>
      </w:r>
      <w:r w:rsidR="00AA7CBE" w:rsidRPr="00632884">
        <w:rPr>
          <w:rFonts w:ascii="Times New Roman" w:hAnsi="Times New Roman" w:cs="Times New Roman"/>
          <w:sz w:val="24"/>
          <w:szCs w:val="24"/>
        </w:rPr>
        <w:t xml:space="preserve">substance </w:t>
      </w:r>
      <w:r w:rsidR="00AA7CBE">
        <w:rPr>
          <w:rFonts w:ascii="Times New Roman" w:hAnsi="Times New Roman" w:cs="Times New Roman"/>
          <w:sz w:val="24"/>
          <w:szCs w:val="24"/>
        </w:rPr>
        <w:t>use</w:t>
      </w:r>
      <w:r w:rsidR="00C73763">
        <w:rPr>
          <w:rFonts w:ascii="Times New Roman" w:hAnsi="Times New Roman" w:cs="Times New Roman"/>
          <w:sz w:val="24"/>
          <w:szCs w:val="24"/>
        </w:rPr>
        <w:t>, and adverse childhood experiences</w:t>
      </w:r>
      <w:r w:rsidR="00AA7CBE">
        <w:rPr>
          <w:rFonts w:ascii="Times New Roman" w:hAnsi="Times New Roman" w:cs="Times New Roman"/>
          <w:sz w:val="24"/>
          <w:szCs w:val="24"/>
        </w:rPr>
        <w:t xml:space="preserve">. </w:t>
      </w:r>
      <w:r w:rsidR="00AA7CBE">
        <w:rPr>
          <w:rStyle w:val="tgc"/>
          <w:rFonts w:ascii="Times New Roman" w:hAnsi="Times New Roman" w:cs="Times New Roman"/>
          <w:color w:val="222222"/>
          <w:sz w:val="24"/>
          <w:szCs w:val="24"/>
          <w:lang w:val="en"/>
        </w:rPr>
        <w:t>We will continue our MAT program at Arnold Memorial Medical Center.  We w</w:t>
      </w:r>
      <w:r w:rsidR="00AA7CBE" w:rsidRPr="00797EA1">
        <w:rPr>
          <w:rStyle w:val="tgc"/>
          <w:rFonts w:ascii="Times New Roman" w:hAnsi="Times New Roman" w:cs="Times New Roman"/>
          <w:color w:val="222222"/>
          <w:sz w:val="24"/>
          <w:szCs w:val="24"/>
          <w:lang w:val="en"/>
        </w:rPr>
        <w:t>ill sponsor and work with Arise Addiction Recovery</w:t>
      </w:r>
      <w:r w:rsidR="00AA7CBE">
        <w:rPr>
          <w:rStyle w:val="tgc"/>
          <w:rFonts w:ascii="Times New Roman" w:hAnsi="Times New Roman" w:cs="Times New Roman"/>
          <w:color w:val="222222"/>
          <w:sz w:val="24"/>
          <w:szCs w:val="24"/>
          <w:lang w:val="en"/>
        </w:rPr>
        <w:t>, Safe Harbor Recovery Home for Women and Children</w:t>
      </w:r>
      <w:r w:rsidR="00AA7CBE" w:rsidRPr="00797EA1">
        <w:rPr>
          <w:rStyle w:val="tgc"/>
          <w:rFonts w:ascii="Times New Roman" w:hAnsi="Times New Roman" w:cs="Times New Roman"/>
          <w:color w:val="222222"/>
          <w:sz w:val="24"/>
          <w:szCs w:val="24"/>
          <w:lang w:val="en"/>
        </w:rPr>
        <w:t xml:space="preserve"> and other local agencies that have </w:t>
      </w:r>
      <w:r w:rsidR="00AA7CBE" w:rsidRPr="00797EA1">
        <w:rPr>
          <w:rStyle w:val="tgc"/>
          <w:rFonts w:ascii="Times New Roman" w:hAnsi="Times New Roman" w:cs="Times New Roman"/>
          <w:color w:val="222222"/>
          <w:sz w:val="24"/>
          <w:szCs w:val="24"/>
          <w:lang w:val="en"/>
        </w:rPr>
        <w:lastRenderedPageBreak/>
        <w:t xml:space="preserve">existing programs that provide counseling and therapy.  </w:t>
      </w:r>
      <w:r w:rsidR="00AA7CBE">
        <w:rPr>
          <w:rStyle w:val="tgc"/>
          <w:rFonts w:ascii="Times New Roman" w:hAnsi="Times New Roman" w:cs="Times New Roman"/>
          <w:color w:val="222222"/>
          <w:sz w:val="24"/>
          <w:szCs w:val="24"/>
          <w:lang w:val="en"/>
        </w:rPr>
        <w:t xml:space="preserve">We will work with organizations that provide events that focus on prevention for children like Down East Team Leadership Camp.  </w:t>
      </w:r>
      <w:r w:rsidR="00AA7CBE">
        <w:rPr>
          <w:rFonts w:ascii="Times New Roman" w:hAnsi="Times New Roman" w:cs="Times New Roman"/>
          <w:sz w:val="24"/>
          <w:szCs w:val="24"/>
        </w:rPr>
        <w:t>We</w:t>
      </w:r>
      <w:r w:rsidR="00AA7CBE" w:rsidRPr="00797EA1">
        <w:rPr>
          <w:rFonts w:ascii="Times New Roman" w:hAnsi="Times New Roman" w:cs="Times New Roman"/>
          <w:sz w:val="24"/>
          <w:szCs w:val="24"/>
        </w:rPr>
        <w:t xml:space="preserve"> will partner with, promote and sponsor area agencies that </w:t>
      </w:r>
      <w:r w:rsidR="0079179C" w:rsidRPr="00797EA1">
        <w:rPr>
          <w:rFonts w:ascii="Times New Roman" w:hAnsi="Times New Roman" w:cs="Times New Roman"/>
          <w:sz w:val="24"/>
          <w:szCs w:val="24"/>
        </w:rPr>
        <w:t>provide</w:t>
      </w:r>
      <w:r w:rsidR="00AA7CBE" w:rsidRPr="00797EA1">
        <w:rPr>
          <w:rFonts w:ascii="Times New Roman" w:hAnsi="Times New Roman" w:cs="Times New Roman"/>
          <w:sz w:val="24"/>
          <w:szCs w:val="24"/>
        </w:rPr>
        <w:t xml:space="preserve"> access to exercise, education, and healthy eating</w:t>
      </w:r>
      <w:r w:rsidR="00AA7CBE">
        <w:rPr>
          <w:rFonts w:ascii="Times New Roman" w:hAnsi="Times New Roman" w:cs="Times New Roman"/>
          <w:sz w:val="24"/>
          <w:szCs w:val="24"/>
        </w:rPr>
        <w:t>.</w:t>
      </w:r>
      <w:r w:rsidR="00EB739A">
        <w:rPr>
          <w:rFonts w:ascii="Times New Roman" w:hAnsi="Times New Roman" w:cs="Times New Roman"/>
          <w:sz w:val="24"/>
          <w:szCs w:val="24"/>
        </w:rPr>
        <w:t xml:space="preserve">  These actions should </w:t>
      </w:r>
      <w:r w:rsidR="0079179C">
        <w:rPr>
          <w:rFonts w:ascii="Times New Roman" w:hAnsi="Times New Roman" w:cs="Times New Roman"/>
          <w:sz w:val="24"/>
          <w:szCs w:val="24"/>
        </w:rPr>
        <w:t xml:space="preserve">help improve the overall mental health and </w:t>
      </w:r>
      <w:r w:rsidR="009D37C3">
        <w:rPr>
          <w:rFonts w:ascii="Times New Roman" w:hAnsi="Times New Roman" w:cs="Times New Roman"/>
          <w:sz w:val="24"/>
          <w:szCs w:val="24"/>
        </w:rPr>
        <w:t>wellbeing</w:t>
      </w:r>
      <w:r w:rsidR="0079179C">
        <w:rPr>
          <w:rFonts w:ascii="Times New Roman" w:hAnsi="Times New Roman" w:cs="Times New Roman"/>
          <w:sz w:val="24"/>
          <w:szCs w:val="24"/>
        </w:rPr>
        <w:t xml:space="preserve"> of the youth in Washington County as well as help provide and maintain services for those seeking recovery from addiction</w:t>
      </w:r>
      <w:r w:rsidR="00EB739A">
        <w:rPr>
          <w:rFonts w:ascii="Times New Roman" w:hAnsi="Times New Roman" w:cs="Times New Roman"/>
          <w:sz w:val="24"/>
          <w:szCs w:val="24"/>
        </w:rPr>
        <w:t>.</w:t>
      </w:r>
    </w:p>
    <w:p w14:paraId="014C12D8" w14:textId="22EF27B4" w:rsidR="00AA7CBE" w:rsidRPr="00797EA1" w:rsidRDefault="00AA7CBE" w:rsidP="00AA7CBE">
      <w:pPr>
        <w:pStyle w:val="ListParagraph"/>
        <w:rPr>
          <w:rFonts w:ascii="Times New Roman" w:hAnsi="Times New Roman" w:cs="Times New Roman"/>
          <w:sz w:val="24"/>
          <w:szCs w:val="24"/>
        </w:rPr>
      </w:pPr>
      <w:r>
        <w:rPr>
          <w:rFonts w:ascii="Times New Roman" w:hAnsi="Times New Roman" w:cs="Times New Roman"/>
          <w:sz w:val="24"/>
          <w:szCs w:val="24"/>
        </w:rPr>
        <w:t xml:space="preserve"> </w:t>
      </w:r>
      <w:bookmarkEnd w:id="1"/>
    </w:p>
    <w:p w14:paraId="5E7B88B0" w14:textId="77777777" w:rsidR="00AA7CBE" w:rsidRPr="00797EA1" w:rsidRDefault="00AA7CBE" w:rsidP="00AA7CBE">
      <w:pPr>
        <w:pStyle w:val="ListParagraph"/>
        <w:numPr>
          <w:ilvl w:val="0"/>
          <w:numId w:val="9"/>
        </w:numPr>
        <w:rPr>
          <w:rFonts w:ascii="Times New Roman" w:hAnsi="Times New Roman" w:cs="Times New Roman"/>
          <w:b/>
          <w:sz w:val="24"/>
          <w:szCs w:val="24"/>
        </w:rPr>
      </w:pPr>
      <w:r w:rsidRPr="00797EA1">
        <w:rPr>
          <w:rFonts w:ascii="Times New Roman" w:hAnsi="Times New Roman" w:cs="Times New Roman"/>
          <w:b/>
          <w:sz w:val="24"/>
          <w:szCs w:val="24"/>
        </w:rPr>
        <w:t>Identify programs/resources you will commit to address the health need:</w:t>
      </w:r>
    </w:p>
    <w:p w14:paraId="4437A5D3" w14:textId="77777777" w:rsidR="00AA7CBE" w:rsidRPr="00797EA1" w:rsidRDefault="00AA7CBE" w:rsidP="00AA7CBE">
      <w:pPr>
        <w:ind w:left="360" w:firstLine="360"/>
        <w:rPr>
          <w:rFonts w:ascii="Times New Roman" w:hAnsi="Times New Roman" w:cs="Times New Roman"/>
          <w:sz w:val="24"/>
          <w:szCs w:val="24"/>
        </w:rPr>
      </w:pPr>
      <w:r>
        <w:rPr>
          <w:rFonts w:ascii="Times New Roman" w:hAnsi="Times New Roman" w:cs="Times New Roman"/>
          <w:sz w:val="24"/>
          <w:szCs w:val="24"/>
        </w:rPr>
        <w:t>S</w:t>
      </w:r>
      <w:r w:rsidRPr="00797EA1">
        <w:rPr>
          <w:rFonts w:ascii="Times New Roman" w:hAnsi="Times New Roman" w:cs="Times New Roman"/>
          <w:sz w:val="24"/>
          <w:szCs w:val="24"/>
        </w:rPr>
        <w:t xml:space="preserve">taff </w:t>
      </w:r>
      <w:r>
        <w:rPr>
          <w:rFonts w:ascii="Times New Roman" w:hAnsi="Times New Roman" w:cs="Times New Roman"/>
          <w:sz w:val="24"/>
          <w:szCs w:val="24"/>
        </w:rPr>
        <w:t>T</w:t>
      </w:r>
      <w:r w:rsidRPr="00797EA1">
        <w:rPr>
          <w:rFonts w:ascii="Times New Roman" w:hAnsi="Times New Roman" w:cs="Times New Roman"/>
          <w:sz w:val="24"/>
          <w:szCs w:val="24"/>
        </w:rPr>
        <w:t xml:space="preserve">ime, </w:t>
      </w:r>
      <w:r>
        <w:rPr>
          <w:rFonts w:ascii="Times New Roman" w:hAnsi="Times New Roman" w:cs="Times New Roman"/>
          <w:sz w:val="24"/>
          <w:szCs w:val="24"/>
        </w:rPr>
        <w:t>Supplies, Community Health Needs Assessment</w:t>
      </w:r>
      <w:r w:rsidRPr="00797EA1">
        <w:rPr>
          <w:rFonts w:ascii="Times New Roman" w:hAnsi="Times New Roman" w:cs="Times New Roman"/>
          <w:sz w:val="24"/>
          <w:szCs w:val="24"/>
        </w:rPr>
        <w:t xml:space="preserve"> and </w:t>
      </w:r>
      <w:r>
        <w:rPr>
          <w:rFonts w:ascii="Times New Roman" w:hAnsi="Times New Roman" w:cs="Times New Roman"/>
          <w:sz w:val="24"/>
          <w:szCs w:val="24"/>
        </w:rPr>
        <w:t>Community Benefit</w:t>
      </w:r>
      <w:r w:rsidRPr="00797EA1">
        <w:rPr>
          <w:rFonts w:ascii="Times New Roman" w:hAnsi="Times New Roman" w:cs="Times New Roman"/>
          <w:sz w:val="24"/>
          <w:szCs w:val="24"/>
        </w:rPr>
        <w:t xml:space="preserve"> funds</w:t>
      </w:r>
    </w:p>
    <w:p w14:paraId="25E16572" w14:textId="77777777" w:rsidR="00AA7CBE" w:rsidRPr="00797EA1" w:rsidRDefault="00AA7CBE" w:rsidP="00AA7CBE">
      <w:pPr>
        <w:ind w:left="720"/>
        <w:rPr>
          <w:rFonts w:ascii="Times New Roman" w:hAnsi="Times New Roman" w:cs="Times New Roman"/>
          <w:b/>
          <w:sz w:val="24"/>
          <w:szCs w:val="24"/>
        </w:rPr>
      </w:pPr>
    </w:p>
    <w:p w14:paraId="52FD9F6E" w14:textId="77777777" w:rsidR="00AA7CBE" w:rsidRPr="00797EA1" w:rsidRDefault="00AA7CBE" w:rsidP="00AA7CBE">
      <w:pPr>
        <w:pStyle w:val="ListParagraph"/>
        <w:numPr>
          <w:ilvl w:val="0"/>
          <w:numId w:val="9"/>
        </w:numPr>
        <w:rPr>
          <w:rFonts w:ascii="Times New Roman" w:hAnsi="Times New Roman" w:cs="Times New Roman"/>
          <w:b/>
          <w:bCs/>
          <w:sz w:val="24"/>
          <w:szCs w:val="24"/>
        </w:rPr>
      </w:pPr>
      <w:r w:rsidRPr="00797EA1">
        <w:rPr>
          <w:rFonts w:ascii="Times New Roman" w:hAnsi="Times New Roman" w:cs="Times New Roman"/>
          <w:b/>
          <w:sz w:val="24"/>
          <w:szCs w:val="24"/>
        </w:rPr>
        <w:t>Describe any planned collaboration (strategic community partnerships) with other facilities or organizations to address the priority health need</w:t>
      </w:r>
      <w:r w:rsidRPr="00797EA1">
        <w:rPr>
          <w:rFonts w:ascii="Times New Roman" w:hAnsi="Times New Roman" w:cs="Times New Roman"/>
          <w:b/>
          <w:bCs/>
          <w:sz w:val="24"/>
          <w:szCs w:val="24"/>
        </w:rPr>
        <w:t>:</w:t>
      </w:r>
    </w:p>
    <w:p w14:paraId="66DA10B5" w14:textId="4FF1716A" w:rsidR="00AA7CBE" w:rsidRDefault="00D84D71" w:rsidP="00AA7CBE">
      <w:pPr>
        <w:pStyle w:val="ListParagraph"/>
        <w:rPr>
          <w:rFonts w:ascii="Times New Roman" w:hAnsi="Times New Roman" w:cs="Times New Roman"/>
          <w:sz w:val="24"/>
          <w:szCs w:val="24"/>
        </w:rPr>
      </w:pPr>
      <w:r>
        <w:rPr>
          <w:rFonts w:ascii="Times New Roman" w:hAnsi="Times New Roman" w:cs="Times New Roman"/>
          <w:bCs/>
          <w:sz w:val="24"/>
          <w:szCs w:val="24"/>
        </w:rPr>
        <w:t xml:space="preserve">Top Youth Speakers, </w:t>
      </w:r>
      <w:r w:rsidR="00AA7CBE">
        <w:rPr>
          <w:rFonts w:ascii="Times New Roman" w:hAnsi="Times New Roman" w:cs="Times New Roman"/>
          <w:bCs/>
          <w:sz w:val="24"/>
          <w:szCs w:val="24"/>
        </w:rPr>
        <w:t xml:space="preserve">Local Schools, Local Area Businesses, </w:t>
      </w:r>
      <w:r w:rsidR="00AA7CBE" w:rsidRPr="00797EA1">
        <w:rPr>
          <w:rFonts w:ascii="Times New Roman" w:hAnsi="Times New Roman" w:cs="Times New Roman"/>
          <w:bCs/>
          <w:sz w:val="24"/>
          <w:szCs w:val="24"/>
        </w:rPr>
        <w:t>Area Health Agencies, Community Action Groups, Arise Addiction Recovery</w:t>
      </w:r>
      <w:r w:rsidR="00AA7CBE">
        <w:rPr>
          <w:rFonts w:ascii="Times New Roman" w:hAnsi="Times New Roman" w:cs="Times New Roman"/>
          <w:bCs/>
          <w:sz w:val="24"/>
          <w:szCs w:val="24"/>
        </w:rPr>
        <w:t xml:space="preserve">, Safe Harbor Recovery Home, </w:t>
      </w:r>
      <w:r w:rsidR="00AA7CBE">
        <w:rPr>
          <w:rFonts w:ascii="Times New Roman" w:hAnsi="Times New Roman" w:cs="Times New Roman"/>
          <w:sz w:val="24"/>
          <w:szCs w:val="24"/>
        </w:rPr>
        <w:t>Down East Youth Soccer Association</w:t>
      </w:r>
      <w:r w:rsidR="00AA7CBE" w:rsidRPr="00797EA1">
        <w:rPr>
          <w:rFonts w:ascii="Times New Roman" w:hAnsi="Times New Roman" w:cs="Times New Roman"/>
          <w:sz w:val="24"/>
          <w:szCs w:val="24"/>
        </w:rPr>
        <w:t>, Little League</w:t>
      </w:r>
      <w:r w:rsidR="00AA7CBE">
        <w:rPr>
          <w:rFonts w:ascii="Times New Roman" w:hAnsi="Times New Roman" w:cs="Times New Roman"/>
          <w:sz w:val="24"/>
          <w:szCs w:val="24"/>
        </w:rPr>
        <w:t>, Local Food Pantries</w:t>
      </w:r>
    </w:p>
    <w:p w14:paraId="56BFD01C" w14:textId="77777777" w:rsidR="00AA7CBE" w:rsidRPr="00797EA1" w:rsidRDefault="00AA7CBE" w:rsidP="00AA7CBE">
      <w:pPr>
        <w:pStyle w:val="ListParagraph"/>
        <w:rPr>
          <w:rFonts w:ascii="Times New Roman" w:hAnsi="Times New Roman" w:cs="Times New Roman"/>
          <w:sz w:val="24"/>
          <w:szCs w:val="24"/>
        </w:rPr>
      </w:pPr>
    </w:p>
    <w:p w14:paraId="179FB2A4" w14:textId="2CCF6680" w:rsidR="00AA7CBE" w:rsidRPr="00C73763" w:rsidRDefault="00AA7CBE" w:rsidP="00AA7CBE">
      <w:pPr>
        <w:pStyle w:val="ListParagraph"/>
        <w:numPr>
          <w:ilvl w:val="0"/>
          <w:numId w:val="9"/>
        </w:numPr>
        <w:rPr>
          <w:rFonts w:ascii="Times New Roman" w:hAnsi="Times New Roman" w:cs="Times New Roman"/>
          <w:b/>
          <w:sz w:val="24"/>
          <w:szCs w:val="24"/>
        </w:rPr>
      </w:pPr>
      <w:r w:rsidRPr="00797EA1">
        <w:rPr>
          <w:rFonts w:ascii="Times New Roman" w:hAnsi="Times New Roman" w:cs="Times New Roman"/>
          <w:b/>
          <w:sz w:val="24"/>
          <w:szCs w:val="24"/>
        </w:rPr>
        <w:t xml:space="preserve">Population of focus: </w:t>
      </w:r>
      <w:r>
        <w:rPr>
          <w:rFonts w:ascii="Times New Roman" w:hAnsi="Times New Roman" w:cs="Times New Roman"/>
          <w:sz w:val="24"/>
          <w:szCs w:val="24"/>
        </w:rPr>
        <w:t>Children</w:t>
      </w:r>
      <w:r w:rsidR="0079179C">
        <w:rPr>
          <w:rFonts w:ascii="Times New Roman" w:hAnsi="Times New Roman" w:cs="Times New Roman"/>
          <w:sz w:val="24"/>
          <w:szCs w:val="24"/>
        </w:rPr>
        <w:t xml:space="preserve"> and Adults</w:t>
      </w:r>
    </w:p>
    <w:p w14:paraId="59DC4279" w14:textId="77777777" w:rsidR="00C73763" w:rsidRPr="00C73763" w:rsidRDefault="00C73763" w:rsidP="00C73763">
      <w:pPr>
        <w:rPr>
          <w:rFonts w:ascii="Times New Roman" w:hAnsi="Times New Roman" w:cs="Times New Roman"/>
          <w:b/>
          <w:sz w:val="24"/>
          <w:szCs w:val="24"/>
        </w:rPr>
      </w:pPr>
    </w:p>
    <w:p w14:paraId="72464B84" w14:textId="77777777" w:rsidR="00AA7CBE" w:rsidRDefault="00AA7CBE" w:rsidP="006241EF">
      <w:pPr>
        <w:rPr>
          <w:rFonts w:ascii="Times New Roman" w:hAnsi="Times New Roman" w:cs="Times New Roman"/>
          <w:b/>
          <w:sz w:val="24"/>
          <w:szCs w:val="24"/>
        </w:rPr>
      </w:pPr>
    </w:p>
    <w:p w14:paraId="6FCEBF11" w14:textId="586869B1" w:rsidR="00C73763" w:rsidRPr="00797EA1" w:rsidRDefault="00C73763" w:rsidP="00C73763">
      <w:pPr>
        <w:rPr>
          <w:rFonts w:ascii="Times New Roman" w:hAnsi="Times New Roman" w:cs="Times New Roman"/>
          <w:b/>
          <w:sz w:val="24"/>
          <w:szCs w:val="24"/>
        </w:rPr>
      </w:pPr>
      <w:r w:rsidRPr="00797EA1">
        <w:rPr>
          <w:rFonts w:ascii="Times New Roman" w:hAnsi="Times New Roman" w:cs="Times New Roman"/>
          <w:b/>
          <w:i/>
          <w:color w:val="660033"/>
          <w:sz w:val="24"/>
          <w:szCs w:val="24"/>
        </w:rPr>
        <w:t>Priority #</w:t>
      </w:r>
      <w:r>
        <w:rPr>
          <w:rFonts w:ascii="Times New Roman" w:hAnsi="Times New Roman" w:cs="Times New Roman"/>
          <w:b/>
          <w:i/>
          <w:color w:val="660033"/>
          <w:sz w:val="24"/>
          <w:szCs w:val="24"/>
        </w:rPr>
        <w:t>3</w:t>
      </w:r>
      <w:r w:rsidRPr="00797EA1">
        <w:rPr>
          <w:rFonts w:ascii="Times New Roman" w:hAnsi="Times New Roman" w:cs="Times New Roman"/>
          <w:b/>
          <w:i/>
          <w:color w:val="660033"/>
          <w:sz w:val="24"/>
          <w:szCs w:val="24"/>
        </w:rPr>
        <w:t>:</w:t>
      </w:r>
      <w:r w:rsidRPr="00797EA1">
        <w:rPr>
          <w:rFonts w:ascii="Times New Roman" w:hAnsi="Times New Roman" w:cs="Times New Roman"/>
          <w:i/>
          <w:color w:val="660033"/>
          <w:sz w:val="24"/>
          <w:szCs w:val="24"/>
        </w:rPr>
        <w:t xml:space="preserve"> </w:t>
      </w:r>
      <w:r>
        <w:rPr>
          <w:rFonts w:ascii="Times New Roman" w:hAnsi="Times New Roman" w:cs="Times New Roman"/>
          <w:i/>
          <w:color w:val="660033"/>
          <w:sz w:val="24"/>
          <w:szCs w:val="24"/>
        </w:rPr>
        <w:t>Food Insecurity/Nutrition</w:t>
      </w:r>
    </w:p>
    <w:p w14:paraId="6984E5DC" w14:textId="77777777" w:rsidR="00C73763" w:rsidRPr="00797EA1" w:rsidRDefault="00C73763" w:rsidP="00C73763">
      <w:pPr>
        <w:rPr>
          <w:rFonts w:ascii="Times New Roman" w:hAnsi="Times New Roman" w:cs="Times New Roman"/>
          <w:sz w:val="24"/>
          <w:szCs w:val="24"/>
        </w:rPr>
      </w:pPr>
    </w:p>
    <w:p w14:paraId="2A731E56" w14:textId="53479847" w:rsidR="00C73763" w:rsidRPr="00C73763" w:rsidRDefault="00C73763" w:rsidP="00C73763">
      <w:pPr>
        <w:pStyle w:val="ListParagraph"/>
        <w:numPr>
          <w:ilvl w:val="0"/>
          <w:numId w:val="21"/>
        </w:numPr>
        <w:rPr>
          <w:rFonts w:ascii="Times New Roman" w:hAnsi="Times New Roman" w:cs="Times New Roman"/>
          <w:b/>
          <w:sz w:val="24"/>
          <w:szCs w:val="24"/>
        </w:rPr>
      </w:pPr>
      <w:r w:rsidRPr="00C73763">
        <w:rPr>
          <w:rFonts w:ascii="Times New Roman" w:hAnsi="Times New Roman" w:cs="Times New Roman"/>
          <w:b/>
          <w:sz w:val="24"/>
          <w:szCs w:val="24"/>
        </w:rPr>
        <w:t xml:space="preserve">Briefly describe actions the member organization intends to take to address the health </w:t>
      </w:r>
      <w:proofErr w:type="gramStart"/>
      <w:r w:rsidRPr="00C73763">
        <w:rPr>
          <w:rFonts w:ascii="Times New Roman" w:hAnsi="Times New Roman" w:cs="Times New Roman"/>
          <w:b/>
          <w:sz w:val="24"/>
          <w:szCs w:val="24"/>
        </w:rPr>
        <w:t>need</w:t>
      </w:r>
      <w:proofErr w:type="gramEnd"/>
      <w:r w:rsidRPr="00C73763">
        <w:rPr>
          <w:rFonts w:ascii="Times New Roman" w:hAnsi="Times New Roman" w:cs="Times New Roman"/>
          <w:b/>
          <w:sz w:val="24"/>
          <w:szCs w:val="24"/>
        </w:rPr>
        <w:t xml:space="preserve"> and the anticipated impact of these actions:</w:t>
      </w:r>
    </w:p>
    <w:p w14:paraId="1D5F94EC" w14:textId="01985DA3" w:rsidR="00C73763" w:rsidRPr="00797EA1" w:rsidRDefault="00C73763" w:rsidP="00C73763">
      <w:pPr>
        <w:pStyle w:val="ListParagraph"/>
        <w:rPr>
          <w:rFonts w:ascii="Times New Roman" w:hAnsi="Times New Roman" w:cs="Times New Roman"/>
          <w:sz w:val="24"/>
          <w:szCs w:val="24"/>
        </w:rPr>
      </w:pPr>
      <w:r w:rsidRPr="00632884">
        <w:rPr>
          <w:rFonts w:ascii="Times New Roman" w:hAnsi="Times New Roman" w:cs="Times New Roman"/>
          <w:sz w:val="24"/>
          <w:szCs w:val="24"/>
        </w:rPr>
        <w:t>We will develop strategic and financial plans to include food insecurity efforts to provide food security screenings at patient visits as well as entering screening information into the Electronic Health Record of the patient.</w:t>
      </w:r>
      <w:r>
        <w:rPr>
          <w:rFonts w:ascii="Times New Roman" w:hAnsi="Times New Roman" w:cs="Times New Roman"/>
          <w:sz w:val="24"/>
          <w:szCs w:val="24"/>
        </w:rPr>
        <w:t xml:space="preserve">  We will partner with area food pantries and local schools to help address food insecurity and to provide health screenings.  We will actively promote </w:t>
      </w:r>
      <w:r w:rsidR="00D84D71">
        <w:rPr>
          <w:rFonts w:ascii="Times New Roman" w:hAnsi="Times New Roman" w:cs="Times New Roman"/>
          <w:sz w:val="24"/>
          <w:szCs w:val="24"/>
        </w:rPr>
        <w:t xml:space="preserve">the </w:t>
      </w:r>
      <w:r>
        <w:rPr>
          <w:rFonts w:ascii="Times New Roman" w:hAnsi="Times New Roman" w:cs="Times New Roman"/>
          <w:sz w:val="24"/>
          <w:szCs w:val="24"/>
        </w:rPr>
        <w:t xml:space="preserve">free food cupboard in our Pediatrics practice and assist schools with </w:t>
      </w:r>
      <w:r w:rsidR="0079179C">
        <w:rPr>
          <w:rFonts w:ascii="Times New Roman" w:hAnsi="Times New Roman" w:cs="Times New Roman"/>
          <w:sz w:val="24"/>
          <w:szCs w:val="24"/>
        </w:rPr>
        <w:t xml:space="preserve">their </w:t>
      </w:r>
      <w:r>
        <w:rPr>
          <w:rFonts w:ascii="Times New Roman" w:hAnsi="Times New Roman" w:cs="Times New Roman"/>
          <w:sz w:val="24"/>
          <w:szCs w:val="24"/>
        </w:rPr>
        <w:t xml:space="preserve">free food cupboards </w:t>
      </w:r>
      <w:r w:rsidR="0079179C">
        <w:rPr>
          <w:rFonts w:ascii="Times New Roman" w:hAnsi="Times New Roman" w:cs="Times New Roman"/>
          <w:sz w:val="24"/>
          <w:szCs w:val="24"/>
        </w:rPr>
        <w:t>they maintain for</w:t>
      </w:r>
      <w:r>
        <w:rPr>
          <w:rFonts w:ascii="Times New Roman" w:hAnsi="Times New Roman" w:cs="Times New Roman"/>
          <w:sz w:val="24"/>
          <w:szCs w:val="24"/>
        </w:rPr>
        <w:t xml:space="preserve"> their students.</w:t>
      </w:r>
      <w:r w:rsidR="00EB739A">
        <w:rPr>
          <w:rFonts w:ascii="Times New Roman" w:hAnsi="Times New Roman" w:cs="Times New Roman"/>
          <w:sz w:val="24"/>
          <w:szCs w:val="24"/>
        </w:rPr>
        <w:t xml:space="preserve">  These actions should </w:t>
      </w:r>
      <w:r w:rsidR="0079179C">
        <w:rPr>
          <w:rFonts w:ascii="Times New Roman" w:hAnsi="Times New Roman" w:cs="Times New Roman"/>
          <w:sz w:val="24"/>
          <w:szCs w:val="24"/>
        </w:rPr>
        <w:t xml:space="preserve">help us </w:t>
      </w:r>
      <w:r w:rsidR="00725E79">
        <w:rPr>
          <w:rFonts w:ascii="Times New Roman" w:hAnsi="Times New Roman" w:cs="Times New Roman"/>
          <w:sz w:val="24"/>
          <w:szCs w:val="24"/>
        </w:rPr>
        <w:t>direct</w:t>
      </w:r>
      <w:r w:rsidR="0079179C">
        <w:rPr>
          <w:rFonts w:ascii="Times New Roman" w:hAnsi="Times New Roman" w:cs="Times New Roman"/>
          <w:sz w:val="24"/>
          <w:szCs w:val="24"/>
        </w:rPr>
        <w:t xml:space="preserve"> our patients to the </w:t>
      </w:r>
      <w:r w:rsidR="009D37C3">
        <w:rPr>
          <w:rFonts w:ascii="Times New Roman" w:hAnsi="Times New Roman" w:cs="Times New Roman"/>
          <w:sz w:val="24"/>
          <w:szCs w:val="24"/>
        </w:rPr>
        <w:t xml:space="preserve">agencies that can provide the </w:t>
      </w:r>
      <w:r w:rsidR="00725E79">
        <w:rPr>
          <w:rFonts w:ascii="Times New Roman" w:hAnsi="Times New Roman" w:cs="Times New Roman"/>
          <w:sz w:val="24"/>
          <w:szCs w:val="24"/>
        </w:rPr>
        <w:t>assistance</w:t>
      </w:r>
      <w:r w:rsidR="0079179C">
        <w:rPr>
          <w:rFonts w:ascii="Times New Roman" w:hAnsi="Times New Roman" w:cs="Times New Roman"/>
          <w:sz w:val="24"/>
          <w:szCs w:val="24"/>
        </w:rPr>
        <w:t xml:space="preserve"> they need and help </w:t>
      </w:r>
      <w:r w:rsidR="009D37C3">
        <w:rPr>
          <w:rFonts w:ascii="Times New Roman" w:hAnsi="Times New Roman" w:cs="Times New Roman"/>
          <w:sz w:val="24"/>
          <w:szCs w:val="24"/>
        </w:rPr>
        <w:t>increase the food available for the community members in need.</w:t>
      </w:r>
    </w:p>
    <w:p w14:paraId="76E0E6BE" w14:textId="77777777" w:rsidR="00C73763" w:rsidRPr="00797EA1" w:rsidRDefault="00C73763" w:rsidP="00C73763">
      <w:pPr>
        <w:pStyle w:val="ListParagraph"/>
        <w:rPr>
          <w:rFonts w:ascii="Times New Roman" w:hAnsi="Times New Roman" w:cs="Times New Roman"/>
          <w:sz w:val="24"/>
          <w:szCs w:val="24"/>
        </w:rPr>
      </w:pPr>
    </w:p>
    <w:p w14:paraId="2D00EC07" w14:textId="77777777" w:rsidR="00C73763" w:rsidRPr="00797EA1" w:rsidRDefault="00C73763" w:rsidP="00C73763">
      <w:pPr>
        <w:pStyle w:val="ListParagraph"/>
        <w:numPr>
          <w:ilvl w:val="0"/>
          <w:numId w:val="21"/>
        </w:numPr>
        <w:rPr>
          <w:rFonts w:ascii="Times New Roman" w:hAnsi="Times New Roman" w:cs="Times New Roman"/>
          <w:b/>
          <w:sz w:val="24"/>
          <w:szCs w:val="24"/>
        </w:rPr>
      </w:pPr>
      <w:r w:rsidRPr="00797EA1">
        <w:rPr>
          <w:rFonts w:ascii="Times New Roman" w:hAnsi="Times New Roman" w:cs="Times New Roman"/>
          <w:b/>
          <w:sz w:val="24"/>
          <w:szCs w:val="24"/>
        </w:rPr>
        <w:t>Identify programs/resources you will commit to address the health need:</w:t>
      </w:r>
    </w:p>
    <w:p w14:paraId="176B9CB1" w14:textId="77777777" w:rsidR="00C73763" w:rsidRPr="00797EA1" w:rsidRDefault="00C73763" w:rsidP="00C73763">
      <w:pPr>
        <w:ind w:left="360" w:firstLine="360"/>
        <w:rPr>
          <w:rFonts w:ascii="Times New Roman" w:hAnsi="Times New Roman" w:cs="Times New Roman"/>
          <w:sz w:val="24"/>
          <w:szCs w:val="24"/>
        </w:rPr>
      </w:pPr>
      <w:r>
        <w:rPr>
          <w:rFonts w:ascii="Times New Roman" w:hAnsi="Times New Roman" w:cs="Times New Roman"/>
          <w:sz w:val="24"/>
          <w:szCs w:val="24"/>
        </w:rPr>
        <w:t>S</w:t>
      </w:r>
      <w:r w:rsidRPr="00797EA1">
        <w:rPr>
          <w:rFonts w:ascii="Times New Roman" w:hAnsi="Times New Roman" w:cs="Times New Roman"/>
          <w:sz w:val="24"/>
          <w:szCs w:val="24"/>
        </w:rPr>
        <w:t xml:space="preserve">taff </w:t>
      </w:r>
      <w:r>
        <w:rPr>
          <w:rFonts w:ascii="Times New Roman" w:hAnsi="Times New Roman" w:cs="Times New Roman"/>
          <w:sz w:val="24"/>
          <w:szCs w:val="24"/>
        </w:rPr>
        <w:t>T</w:t>
      </w:r>
      <w:r w:rsidRPr="00797EA1">
        <w:rPr>
          <w:rFonts w:ascii="Times New Roman" w:hAnsi="Times New Roman" w:cs="Times New Roman"/>
          <w:sz w:val="24"/>
          <w:szCs w:val="24"/>
        </w:rPr>
        <w:t xml:space="preserve">ime, </w:t>
      </w:r>
      <w:r>
        <w:rPr>
          <w:rFonts w:ascii="Times New Roman" w:hAnsi="Times New Roman" w:cs="Times New Roman"/>
          <w:sz w:val="24"/>
          <w:szCs w:val="24"/>
        </w:rPr>
        <w:t>Supplies, Community Health Needs Assessment</w:t>
      </w:r>
      <w:r w:rsidRPr="00797EA1">
        <w:rPr>
          <w:rFonts w:ascii="Times New Roman" w:hAnsi="Times New Roman" w:cs="Times New Roman"/>
          <w:sz w:val="24"/>
          <w:szCs w:val="24"/>
        </w:rPr>
        <w:t xml:space="preserve"> and </w:t>
      </w:r>
      <w:r>
        <w:rPr>
          <w:rFonts w:ascii="Times New Roman" w:hAnsi="Times New Roman" w:cs="Times New Roman"/>
          <w:sz w:val="24"/>
          <w:szCs w:val="24"/>
        </w:rPr>
        <w:t>Community Benefit</w:t>
      </w:r>
      <w:r w:rsidRPr="00797EA1">
        <w:rPr>
          <w:rFonts w:ascii="Times New Roman" w:hAnsi="Times New Roman" w:cs="Times New Roman"/>
          <w:sz w:val="24"/>
          <w:szCs w:val="24"/>
        </w:rPr>
        <w:t xml:space="preserve"> funds</w:t>
      </w:r>
    </w:p>
    <w:p w14:paraId="1666E51B" w14:textId="77777777" w:rsidR="00C73763" w:rsidRPr="00797EA1" w:rsidRDefault="00C73763" w:rsidP="00C73763">
      <w:pPr>
        <w:ind w:left="720"/>
        <w:rPr>
          <w:rFonts w:ascii="Times New Roman" w:hAnsi="Times New Roman" w:cs="Times New Roman"/>
          <w:b/>
          <w:sz w:val="24"/>
          <w:szCs w:val="24"/>
        </w:rPr>
      </w:pPr>
    </w:p>
    <w:p w14:paraId="046FF622" w14:textId="77777777" w:rsidR="00C73763" w:rsidRPr="00797EA1" w:rsidRDefault="00C73763" w:rsidP="00C73763">
      <w:pPr>
        <w:pStyle w:val="ListParagraph"/>
        <w:numPr>
          <w:ilvl w:val="0"/>
          <w:numId w:val="21"/>
        </w:numPr>
        <w:rPr>
          <w:rFonts w:ascii="Times New Roman" w:hAnsi="Times New Roman" w:cs="Times New Roman"/>
          <w:b/>
          <w:bCs/>
          <w:sz w:val="24"/>
          <w:szCs w:val="24"/>
        </w:rPr>
      </w:pPr>
      <w:r w:rsidRPr="00797EA1">
        <w:rPr>
          <w:rFonts w:ascii="Times New Roman" w:hAnsi="Times New Roman" w:cs="Times New Roman"/>
          <w:b/>
          <w:sz w:val="24"/>
          <w:szCs w:val="24"/>
        </w:rPr>
        <w:t>Describe any planned collaboration (strategic community partnerships) with other facilities or organizations to address the priority health need</w:t>
      </w:r>
      <w:r w:rsidRPr="00797EA1">
        <w:rPr>
          <w:rFonts w:ascii="Times New Roman" w:hAnsi="Times New Roman" w:cs="Times New Roman"/>
          <w:b/>
          <w:bCs/>
          <w:sz w:val="24"/>
          <w:szCs w:val="24"/>
        </w:rPr>
        <w:t>:</w:t>
      </w:r>
    </w:p>
    <w:p w14:paraId="5642281A" w14:textId="77777777" w:rsidR="00C73763" w:rsidRDefault="00C73763" w:rsidP="00C73763">
      <w:pPr>
        <w:pStyle w:val="ListParagraph"/>
        <w:rPr>
          <w:rFonts w:ascii="Times New Roman" w:hAnsi="Times New Roman" w:cs="Times New Roman"/>
          <w:sz w:val="24"/>
          <w:szCs w:val="24"/>
        </w:rPr>
      </w:pPr>
      <w:r w:rsidRPr="00797EA1">
        <w:rPr>
          <w:rFonts w:ascii="Times New Roman" w:hAnsi="Times New Roman" w:cs="Times New Roman"/>
          <w:sz w:val="24"/>
          <w:szCs w:val="24"/>
        </w:rPr>
        <w:t xml:space="preserve">Local Food </w:t>
      </w:r>
      <w:r>
        <w:rPr>
          <w:rFonts w:ascii="Times New Roman" w:hAnsi="Times New Roman" w:cs="Times New Roman"/>
          <w:sz w:val="24"/>
          <w:szCs w:val="24"/>
        </w:rPr>
        <w:t>Pantries, Public Health, Local Schools, Area Health Agencies</w:t>
      </w:r>
    </w:p>
    <w:p w14:paraId="43095EA9" w14:textId="77777777" w:rsidR="00C73763" w:rsidRPr="00797EA1" w:rsidRDefault="00C73763" w:rsidP="00C73763">
      <w:pPr>
        <w:pStyle w:val="ListParagraph"/>
        <w:rPr>
          <w:rFonts w:ascii="Times New Roman" w:hAnsi="Times New Roman" w:cs="Times New Roman"/>
          <w:sz w:val="24"/>
          <w:szCs w:val="24"/>
        </w:rPr>
      </w:pPr>
    </w:p>
    <w:p w14:paraId="598164D7" w14:textId="77777777" w:rsidR="00C73763" w:rsidRPr="00AA7CBE" w:rsidRDefault="00C73763" w:rsidP="00C73763">
      <w:pPr>
        <w:pStyle w:val="ListParagraph"/>
        <w:numPr>
          <w:ilvl w:val="0"/>
          <w:numId w:val="21"/>
        </w:numPr>
        <w:rPr>
          <w:rFonts w:ascii="Times New Roman" w:hAnsi="Times New Roman" w:cs="Times New Roman"/>
          <w:sz w:val="24"/>
          <w:szCs w:val="24"/>
        </w:rPr>
      </w:pPr>
      <w:r w:rsidRPr="00AA7CBE">
        <w:rPr>
          <w:rFonts w:ascii="Times New Roman" w:hAnsi="Times New Roman" w:cs="Times New Roman"/>
          <w:b/>
          <w:sz w:val="24"/>
          <w:szCs w:val="24"/>
        </w:rPr>
        <w:t xml:space="preserve">Population of focus: </w:t>
      </w:r>
      <w:r w:rsidRPr="00AA7CBE">
        <w:rPr>
          <w:rFonts w:ascii="Times New Roman" w:hAnsi="Times New Roman" w:cs="Times New Roman"/>
          <w:sz w:val="24"/>
          <w:szCs w:val="24"/>
        </w:rPr>
        <w:t>Adults &amp; Children</w:t>
      </w:r>
    </w:p>
    <w:p w14:paraId="0C45F566" w14:textId="77777777" w:rsidR="00C73763" w:rsidRDefault="00C73763" w:rsidP="006241EF">
      <w:pPr>
        <w:rPr>
          <w:rFonts w:ascii="Times New Roman" w:hAnsi="Times New Roman" w:cs="Times New Roman"/>
          <w:b/>
          <w:sz w:val="24"/>
          <w:szCs w:val="24"/>
        </w:rPr>
      </w:pPr>
    </w:p>
    <w:p w14:paraId="67D3B459" w14:textId="77777777" w:rsidR="00AA7CBE" w:rsidRPr="00797EA1" w:rsidRDefault="00AA7CBE" w:rsidP="006241EF">
      <w:pPr>
        <w:rPr>
          <w:rFonts w:ascii="Times New Roman" w:hAnsi="Times New Roman" w:cs="Times New Roman"/>
          <w:sz w:val="24"/>
          <w:szCs w:val="24"/>
        </w:rPr>
      </w:pPr>
    </w:p>
    <w:p w14:paraId="13EE5599" w14:textId="26229322" w:rsidR="006A27C5" w:rsidRPr="00797EA1" w:rsidRDefault="006A27C5" w:rsidP="006A27C5">
      <w:pPr>
        <w:rPr>
          <w:rFonts w:ascii="Times New Roman" w:hAnsi="Times New Roman" w:cs="Times New Roman"/>
          <w:b/>
          <w:sz w:val="24"/>
          <w:szCs w:val="24"/>
        </w:rPr>
      </w:pPr>
      <w:r w:rsidRPr="00797EA1">
        <w:rPr>
          <w:rFonts w:ascii="Times New Roman" w:hAnsi="Times New Roman" w:cs="Times New Roman"/>
          <w:b/>
          <w:i/>
          <w:color w:val="660033"/>
          <w:sz w:val="24"/>
          <w:szCs w:val="24"/>
        </w:rPr>
        <w:t>Priority #</w:t>
      </w:r>
      <w:r w:rsidR="00C73763">
        <w:rPr>
          <w:rFonts w:ascii="Times New Roman" w:hAnsi="Times New Roman" w:cs="Times New Roman"/>
          <w:b/>
          <w:i/>
          <w:color w:val="660033"/>
          <w:sz w:val="24"/>
          <w:szCs w:val="24"/>
        </w:rPr>
        <w:t>4</w:t>
      </w:r>
      <w:r w:rsidRPr="00797EA1">
        <w:rPr>
          <w:rFonts w:ascii="Times New Roman" w:hAnsi="Times New Roman" w:cs="Times New Roman"/>
          <w:b/>
          <w:i/>
          <w:color w:val="660033"/>
          <w:sz w:val="24"/>
          <w:szCs w:val="24"/>
        </w:rPr>
        <w:t>:</w:t>
      </w:r>
      <w:r w:rsidRPr="00797EA1">
        <w:rPr>
          <w:rFonts w:ascii="Times New Roman" w:hAnsi="Times New Roman" w:cs="Times New Roman"/>
          <w:i/>
          <w:color w:val="660033"/>
          <w:sz w:val="24"/>
          <w:szCs w:val="24"/>
        </w:rPr>
        <w:t xml:space="preserve"> Cancer</w:t>
      </w:r>
    </w:p>
    <w:p w14:paraId="39568043" w14:textId="77777777" w:rsidR="006A27C5" w:rsidRPr="00797EA1" w:rsidRDefault="006A27C5" w:rsidP="006A27C5">
      <w:pPr>
        <w:rPr>
          <w:rFonts w:ascii="Times New Roman" w:hAnsi="Times New Roman" w:cs="Times New Roman"/>
          <w:sz w:val="24"/>
          <w:szCs w:val="24"/>
        </w:rPr>
      </w:pPr>
    </w:p>
    <w:p w14:paraId="46834E3A" w14:textId="77777777" w:rsidR="006A27C5" w:rsidRPr="00797EA1" w:rsidRDefault="006A27C5" w:rsidP="006A27C5">
      <w:pPr>
        <w:pStyle w:val="ListParagraph"/>
        <w:numPr>
          <w:ilvl w:val="0"/>
          <w:numId w:val="7"/>
        </w:numPr>
        <w:rPr>
          <w:rFonts w:ascii="Times New Roman" w:hAnsi="Times New Roman" w:cs="Times New Roman"/>
          <w:b/>
          <w:sz w:val="24"/>
          <w:szCs w:val="24"/>
        </w:rPr>
      </w:pPr>
      <w:r w:rsidRPr="00797EA1">
        <w:rPr>
          <w:rFonts w:ascii="Times New Roman" w:hAnsi="Times New Roman" w:cs="Times New Roman"/>
          <w:b/>
          <w:sz w:val="24"/>
          <w:szCs w:val="24"/>
        </w:rPr>
        <w:t xml:space="preserve">Briefly describe actions the member organization intends to take to address the health </w:t>
      </w:r>
      <w:proofErr w:type="gramStart"/>
      <w:r w:rsidRPr="00797EA1">
        <w:rPr>
          <w:rFonts w:ascii="Times New Roman" w:hAnsi="Times New Roman" w:cs="Times New Roman"/>
          <w:b/>
          <w:sz w:val="24"/>
          <w:szCs w:val="24"/>
        </w:rPr>
        <w:t>need</w:t>
      </w:r>
      <w:proofErr w:type="gramEnd"/>
      <w:r w:rsidRPr="00797EA1">
        <w:rPr>
          <w:rFonts w:ascii="Times New Roman" w:hAnsi="Times New Roman" w:cs="Times New Roman"/>
          <w:b/>
          <w:sz w:val="24"/>
          <w:szCs w:val="24"/>
        </w:rPr>
        <w:t xml:space="preserve"> and the anticipated impact of these actions:</w:t>
      </w:r>
    </w:p>
    <w:p w14:paraId="365CD047" w14:textId="0705EB81" w:rsidR="006A27C5" w:rsidRPr="00797EA1" w:rsidRDefault="00627579" w:rsidP="006A27C5">
      <w:pPr>
        <w:pStyle w:val="ListParagraph"/>
        <w:rPr>
          <w:rFonts w:ascii="Times New Roman" w:hAnsi="Times New Roman" w:cs="Times New Roman"/>
          <w:sz w:val="24"/>
          <w:szCs w:val="24"/>
        </w:rPr>
      </w:pPr>
      <w:bookmarkStart w:id="2" w:name="_Hlk2671888"/>
      <w:r>
        <w:rPr>
          <w:rFonts w:ascii="Times New Roman" w:hAnsi="Times New Roman" w:cs="Times New Roman"/>
          <w:sz w:val="24"/>
          <w:szCs w:val="24"/>
        </w:rPr>
        <w:t>We w</w:t>
      </w:r>
      <w:r w:rsidR="006A27C5" w:rsidRPr="00797EA1">
        <w:rPr>
          <w:rFonts w:ascii="Times New Roman" w:hAnsi="Times New Roman" w:cs="Times New Roman"/>
          <w:sz w:val="24"/>
          <w:szCs w:val="24"/>
        </w:rPr>
        <w:t>ill collaborate with and support area agencies who work to improve access to care for cancer patients</w:t>
      </w:r>
      <w:r w:rsidR="00E86595">
        <w:rPr>
          <w:rFonts w:ascii="Times New Roman" w:hAnsi="Times New Roman" w:cs="Times New Roman"/>
          <w:sz w:val="24"/>
          <w:szCs w:val="24"/>
        </w:rPr>
        <w:t>.</w:t>
      </w:r>
      <w:r w:rsidR="006A27C5" w:rsidRPr="00797EA1">
        <w:rPr>
          <w:rFonts w:ascii="Times New Roman" w:hAnsi="Times New Roman" w:cs="Times New Roman"/>
          <w:sz w:val="24"/>
          <w:szCs w:val="24"/>
        </w:rPr>
        <w:t xml:space="preserve">  </w:t>
      </w:r>
      <w:r>
        <w:rPr>
          <w:rFonts w:ascii="Times New Roman" w:hAnsi="Times New Roman" w:cs="Times New Roman"/>
          <w:sz w:val="24"/>
          <w:szCs w:val="24"/>
        </w:rPr>
        <w:t>We w</w:t>
      </w:r>
      <w:r w:rsidR="006A27C5">
        <w:rPr>
          <w:rFonts w:ascii="Times New Roman" w:hAnsi="Times New Roman" w:cs="Times New Roman"/>
          <w:sz w:val="24"/>
          <w:szCs w:val="24"/>
        </w:rPr>
        <w:t>ill provide free screenings for two cancer concern</w:t>
      </w:r>
      <w:r>
        <w:rPr>
          <w:rFonts w:ascii="Times New Roman" w:hAnsi="Times New Roman" w:cs="Times New Roman"/>
          <w:sz w:val="24"/>
          <w:szCs w:val="24"/>
        </w:rPr>
        <w:t>s and p</w:t>
      </w:r>
      <w:r w:rsidR="006A27C5" w:rsidRPr="00797EA1">
        <w:rPr>
          <w:rFonts w:ascii="Times New Roman" w:hAnsi="Times New Roman" w:cs="Times New Roman"/>
          <w:sz w:val="24"/>
          <w:szCs w:val="24"/>
        </w:rPr>
        <w:t xml:space="preserve">rovide education around two cancer concerns.  </w:t>
      </w:r>
      <w:r>
        <w:rPr>
          <w:rFonts w:ascii="Times New Roman" w:hAnsi="Times New Roman" w:cs="Times New Roman"/>
          <w:sz w:val="24"/>
          <w:szCs w:val="24"/>
        </w:rPr>
        <w:t>We w</w:t>
      </w:r>
      <w:r w:rsidR="006A27C5" w:rsidRPr="00797EA1">
        <w:rPr>
          <w:rFonts w:ascii="Times New Roman" w:hAnsi="Times New Roman" w:cs="Times New Roman"/>
          <w:sz w:val="24"/>
          <w:szCs w:val="24"/>
        </w:rPr>
        <w:t>ill continue to explore ways to increase services through</w:t>
      </w:r>
      <w:r w:rsidR="00E86595">
        <w:rPr>
          <w:rFonts w:ascii="Times New Roman" w:hAnsi="Times New Roman" w:cs="Times New Roman"/>
          <w:sz w:val="24"/>
          <w:szCs w:val="24"/>
        </w:rPr>
        <w:t xml:space="preserve"> </w:t>
      </w:r>
      <w:r w:rsidR="00D84D71">
        <w:rPr>
          <w:rFonts w:ascii="Times New Roman" w:hAnsi="Times New Roman" w:cs="Times New Roman"/>
          <w:sz w:val="24"/>
          <w:szCs w:val="24"/>
        </w:rPr>
        <w:t xml:space="preserve">our </w:t>
      </w:r>
      <w:r w:rsidR="009D37C3">
        <w:rPr>
          <w:rFonts w:ascii="Times New Roman" w:hAnsi="Times New Roman" w:cs="Times New Roman"/>
          <w:sz w:val="24"/>
          <w:szCs w:val="24"/>
        </w:rPr>
        <w:t>S</w:t>
      </w:r>
      <w:r w:rsidR="00D84D71">
        <w:rPr>
          <w:rFonts w:ascii="Times New Roman" w:hAnsi="Times New Roman" w:cs="Times New Roman"/>
          <w:sz w:val="24"/>
          <w:szCs w:val="24"/>
        </w:rPr>
        <w:t xml:space="preserve">pecialty </w:t>
      </w:r>
      <w:r w:rsidR="009D37C3">
        <w:rPr>
          <w:rFonts w:ascii="Times New Roman" w:hAnsi="Times New Roman" w:cs="Times New Roman"/>
          <w:sz w:val="24"/>
          <w:szCs w:val="24"/>
        </w:rPr>
        <w:t>S</w:t>
      </w:r>
      <w:r w:rsidR="00D84D71">
        <w:rPr>
          <w:rFonts w:ascii="Times New Roman" w:hAnsi="Times New Roman" w:cs="Times New Roman"/>
          <w:sz w:val="24"/>
          <w:szCs w:val="24"/>
        </w:rPr>
        <w:t xml:space="preserve">ervices, </w:t>
      </w:r>
      <w:r w:rsidR="009D37C3">
        <w:rPr>
          <w:rFonts w:ascii="Times New Roman" w:hAnsi="Times New Roman" w:cs="Times New Roman"/>
          <w:sz w:val="24"/>
          <w:szCs w:val="24"/>
        </w:rPr>
        <w:t xml:space="preserve">our </w:t>
      </w:r>
      <w:r w:rsidR="00E86595">
        <w:rPr>
          <w:rFonts w:ascii="Times New Roman" w:hAnsi="Times New Roman" w:cs="Times New Roman"/>
          <w:sz w:val="24"/>
          <w:szCs w:val="24"/>
        </w:rPr>
        <w:t>Imaging</w:t>
      </w:r>
      <w:r w:rsidR="009D37C3">
        <w:rPr>
          <w:rFonts w:ascii="Times New Roman" w:hAnsi="Times New Roman" w:cs="Times New Roman"/>
          <w:sz w:val="24"/>
          <w:szCs w:val="24"/>
        </w:rPr>
        <w:t xml:space="preserve"> Department</w:t>
      </w:r>
      <w:r w:rsidR="00E86595">
        <w:rPr>
          <w:rFonts w:ascii="Times New Roman" w:hAnsi="Times New Roman" w:cs="Times New Roman"/>
          <w:sz w:val="24"/>
          <w:szCs w:val="24"/>
        </w:rPr>
        <w:t xml:space="preserve"> and</w:t>
      </w:r>
      <w:r w:rsidR="006A27C5" w:rsidRPr="00797EA1">
        <w:rPr>
          <w:rFonts w:ascii="Times New Roman" w:hAnsi="Times New Roman" w:cs="Times New Roman"/>
          <w:sz w:val="24"/>
          <w:szCs w:val="24"/>
        </w:rPr>
        <w:t xml:space="preserve"> our </w:t>
      </w:r>
      <w:r w:rsidR="009D37C3">
        <w:rPr>
          <w:rFonts w:ascii="Times New Roman" w:hAnsi="Times New Roman" w:cs="Times New Roman"/>
          <w:sz w:val="24"/>
          <w:szCs w:val="24"/>
        </w:rPr>
        <w:t>I</w:t>
      </w:r>
      <w:r w:rsidR="006A27C5" w:rsidRPr="00797EA1">
        <w:rPr>
          <w:rFonts w:ascii="Times New Roman" w:hAnsi="Times New Roman" w:cs="Times New Roman"/>
          <w:sz w:val="24"/>
          <w:szCs w:val="24"/>
        </w:rPr>
        <w:t xml:space="preserve">nfusion </w:t>
      </w:r>
      <w:r w:rsidR="009D37C3">
        <w:rPr>
          <w:rFonts w:ascii="Times New Roman" w:hAnsi="Times New Roman" w:cs="Times New Roman"/>
          <w:sz w:val="24"/>
          <w:szCs w:val="24"/>
        </w:rPr>
        <w:t>C</w:t>
      </w:r>
      <w:r w:rsidR="006A27C5" w:rsidRPr="00797EA1">
        <w:rPr>
          <w:rFonts w:ascii="Times New Roman" w:hAnsi="Times New Roman" w:cs="Times New Roman"/>
          <w:sz w:val="24"/>
          <w:szCs w:val="24"/>
        </w:rPr>
        <w:t>lini</w:t>
      </w:r>
      <w:r w:rsidR="009D37C3">
        <w:rPr>
          <w:rFonts w:ascii="Times New Roman" w:hAnsi="Times New Roman" w:cs="Times New Roman"/>
          <w:sz w:val="24"/>
          <w:szCs w:val="24"/>
        </w:rPr>
        <w:t>c</w:t>
      </w:r>
      <w:r w:rsidR="006A27C5" w:rsidRPr="00797EA1">
        <w:rPr>
          <w:rFonts w:ascii="Times New Roman" w:hAnsi="Times New Roman" w:cs="Times New Roman"/>
          <w:sz w:val="24"/>
          <w:szCs w:val="24"/>
        </w:rPr>
        <w:t>.</w:t>
      </w:r>
      <w:bookmarkEnd w:id="2"/>
      <w:r w:rsidR="006A27C5">
        <w:rPr>
          <w:rFonts w:ascii="Times New Roman" w:hAnsi="Times New Roman" w:cs="Times New Roman"/>
          <w:sz w:val="24"/>
          <w:szCs w:val="24"/>
        </w:rPr>
        <w:t xml:space="preserve">  </w:t>
      </w:r>
      <w:r w:rsidR="00EB739A">
        <w:rPr>
          <w:rFonts w:ascii="Times New Roman" w:hAnsi="Times New Roman" w:cs="Times New Roman"/>
          <w:sz w:val="24"/>
          <w:szCs w:val="24"/>
        </w:rPr>
        <w:t xml:space="preserve">These actions should </w:t>
      </w:r>
      <w:r w:rsidR="009D37C3">
        <w:rPr>
          <w:rFonts w:ascii="Times New Roman" w:hAnsi="Times New Roman" w:cs="Times New Roman"/>
          <w:sz w:val="24"/>
          <w:szCs w:val="24"/>
        </w:rPr>
        <w:t>bring awareness to and help fund the agencies who help patients get to the cancer services they need and potentially save lives.</w:t>
      </w:r>
    </w:p>
    <w:p w14:paraId="21AEF907" w14:textId="77777777" w:rsidR="006A27C5" w:rsidRPr="00797EA1" w:rsidRDefault="006A27C5" w:rsidP="006A27C5">
      <w:pPr>
        <w:pStyle w:val="ListParagraph"/>
        <w:rPr>
          <w:rFonts w:ascii="Times New Roman" w:hAnsi="Times New Roman" w:cs="Times New Roman"/>
          <w:sz w:val="24"/>
          <w:szCs w:val="24"/>
        </w:rPr>
      </w:pPr>
    </w:p>
    <w:p w14:paraId="50945516" w14:textId="77777777" w:rsidR="006A27C5" w:rsidRPr="00797EA1" w:rsidRDefault="006A27C5" w:rsidP="006A27C5">
      <w:pPr>
        <w:pStyle w:val="ListParagraph"/>
        <w:numPr>
          <w:ilvl w:val="0"/>
          <w:numId w:val="7"/>
        </w:numPr>
        <w:rPr>
          <w:rFonts w:ascii="Times New Roman" w:hAnsi="Times New Roman" w:cs="Times New Roman"/>
          <w:b/>
          <w:sz w:val="24"/>
          <w:szCs w:val="24"/>
        </w:rPr>
      </w:pPr>
      <w:r w:rsidRPr="00797EA1">
        <w:rPr>
          <w:rFonts w:ascii="Times New Roman" w:hAnsi="Times New Roman" w:cs="Times New Roman"/>
          <w:b/>
          <w:sz w:val="24"/>
          <w:szCs w:val="24"/>
        </w:rPr>
        <w:t>Identify programs/resources you will commit to address the health need:</w:t>
      </w:r>
    </w:p>
    <w:p w14:paraId="65911B23" w14:textId="77777777" w:rsidR="006A27C5" w:rsidRPr="00797EA1" w:rsidRDefault="006A27C5" w:rsidP="006A27C5">
      <w:pPr>
        <w:ind w:left="720"/>
        <w:rPr>
          <w:rFonts w:ascii="Times New Roman" w:hAnsi="Times New Roman" w:cs="Times New Roman"/>
          <w:sz w:val="24"/>
          <w:szCs w:val="24"/>
        </w:rPr>
      </w:pPr>
      <w:r w:rsidRPr="00797EA1">
        <w:rPr>
          <w:rFonts w:ascii="Times New Roman" w:hAnsi="Times New Roman" w:cs="Times New Roman"/>
          <w:sz w:val="24"/>
          <w:szCs w:val="24"/>
        </w:rPr>
        <w:t xml:space="preserve">Staff time, supplies, </w:t>
      </w:r>
      <w:r>
        <w:rPr>
          <w:rFonts w:ascii="Times New Roman" w:hAnsi="Times New Roman" w:cs="Times New Roman"/>
          <w:sz w:val="24"/>
          <w:szCs w:val="24"/>
        </w:rPr>
        <w:t>Community Health Needs Assessment</w:t>
      </w:r>
      <w:r w:rsidRPr="00797EA1">
        <w:rPr>
          <w:rFonts w:ascii="Times New Roman" w:hAnsi="Times New Roman" w:cs="Times New Roman"/>
          <w:sz w:val="24"/>
          <w:szCs w:val="24"/>
        </w:rPr>
        <w:t xml:space="preserve"> and C</w:t>
      </w:r>
      <w:r>
        <w:rPr>
          <w:rFonts w:ascii="Times New Roman" w:hAnsi="Times New Roman" w:cs="Times New Roman"/>
          <w:sz w:val="24"/>
          <w:szCs w:val="24"/>
        </w:rPr>
        <w:t xml:space="preserve">ommunity </w:t>
      </w:r>
      <w:r w:rsidRPr="00797EA1">
        <w:rPr>
          <w:rFonts w:ascii="Times New Roman" w:hAnsi="Times New Roman" w:cs="Times New Roman"/>
          <w:sz w:val="24"/>
          <w:szCs w:val="24"/>
        </w:rPr>
        <w:t>B</w:t>
      </w:r>
      <w:r>
        <w:rPr>
          <w:rFonts w:ascii="Times New Roman" w:hAnsi="Times New Roman" w:cs="Times New Roman"/>
          <w:sz w:val="24"/>
          <w:szCs w:val="24"/>
        </w:rPr>
        <w:t>enefit</w:t>
      </w:r>
      <w:r w:rsidRPr="00797EA1">
        <w:rPr>
          <w:rFonts w:ascii="Times New Roman" w:hAnsi="Times New Roman" w:cs="Times New Roman"/>
          <w:sz w:val="24"/>
          <w:szCs w:val="24"/>
        </w:rPr>
        <w:t xml:space="preserve"> funds.</w:t>
      </w:r>
    </w:p>
    <w:p w14:paraId="0ACAE802" w14:textId="77777777" w:rsidR="006A27C5" w:rsidRPr="00797EA1" w:rsidRDefault="006A27C5" w:rsidP="006A27C5">
      <w:pPr>
        <w:rPr>
          <w:rFonts w:ascii="Times New Roman" w:hAnsi="Times New Roman" w:cs="Times New Roman"/>
          <w:b/>
          <w:sz w:val="24"/>
          <w:szCs w:val="24"/>
        </w:rPr>
      </w:pPr>
    </w:p>
    <w:p w14:paraId="2533437C" w14:textId="77777777" w:rsidR="006A27C5" w:rsidRPr="00797EA1" w:rsidRDefault="006A27C5" w:rsidP="006A27C5">
      <w:pPr>
        <w:pStyle w:val="ListParagraph"/>
        <w:numPr>
          <w:ilvl w:val="0"/>
          <w:numId w:val="7"/>
        </w:numPr>
        <w:rPr>
          <w:rFonts w:ascii="Times New Roman" w:hAnsi="Times New Roman" w:cs="Times New Roman"/>
          <w:b/>
          <w:bCs/>
          <w:sz w:val="24"/>
          <w:szCs w:val="24"/>
        </w:rPr>
      </w:pPr>
      <w:r w:rsidRPr="00797EA1">
        <w:rPr>
          <w:rFonts w:ascii="Times New Roman" w:hAnsi="Times New Roman" w:cs="Times New Roman"/>
          <w:b/>
          <w:sz w:val="24"/>
          <w:szCs w:val="24"/>
        </w:rPr>
        <w:t>Describe any planned collaboration (strategic community partnerships) with other facilities or organizations to address the priority health need</w:t>
      </w:r>
      <w:r w:rsidRPr="00797EA1">
        <w:rPr>
          <w:rFonts w:ascii="Times New Roman" w:hAnsi="Times New Roman" w:cs="Times New Roman"/>
          <w:b/>
          <w:bCs/>
          <w:sz w:val="24"/>
          <w:szCs w:val="24"/>
        </w:rPr>
        <w:t>:</w:t>
      </w:r>
    </w:p>
    <w:p w14:paraId="3AB0ACB6" w14:textId="5AB1928A" w:rsidR="006A27C5" w:rsidRPr="00797EA1" w:rsidRDefault="00E86595" w:rsidP="006A27C5">
      <w:pPr>
        <w:pStyle w:val="ListParagraph"/>
        <w:rPr>
          <w:rFonts w:ascii="Times New Roman" w:hAnsi="Times New Roman" w:cs="Times New Roman"/>
          <w:sz w:val="24"/>
          <w:szCs w:val="24"/>
        </w:rPr>
      </w:pPr>
      <w:r>
        <w:rPr>
          <w:rFonts w:ascii="Times New Roman" w:hAnsi="Times New Roman" w:cs="Times New Roman"/>
          <w:sz w:val="24"/>
          <w:szCs w:val="24"/>
        </w:rPr>
        <w:t xml:space="preserve">FQHCs, </w:t>
      </w:r>
      <w:r w:rsidR="006A27C5" w:rsidRPr="00797EA1">
        <w:rPr>
          <w:rFonts w:ascii="Times New Roman" w:hAnsi="Times New Roman" w:cs="Times New Roman"/>
          <w:sz w:val="24"/>
          <w:szCs w:val="24"/>
        </w:rPr>
        <w:t>Sarah’s House, Healthy Acadia</w:t>
      </w:r>
      <w:r w:rsidR="00DB5515">
        <w:rPr>
          <w:rFonts w:ascii="Times New Roman" w:hAnsi="Times New Roman" w:cs="Times New Roman"/>
          <w:sz w:val="24"/>
          <w:szCs w:val="24"/>
        </w:rPr>
        <w:t>, Area Health Agencies</w:t>
      </w:r>
    </w:p>
    <w:p w14:paraId="26DE9298" w14:textId="77777777" w:rsidR="006A27C5" w:rsidRPr="00797EA1" w:rsidRDefault="006A27C5" w:rsidP="006A27C5">
      <w:pPr>
        <w:pStyle w:val="ListParagraph"/>
        <w:rPr>
          <w:rFonts w:ascii="Times New Roman" w:hAnsi="Times New Roman" w:cs="Times New Roman"/>
          <w:sz w:val="24"/>
          <w:szCs w:val="24"/>
        </w:rPr>
      </w:pPr>
    </w:p>
    <w:p w14:paraId="2AA28C7F" w14:textId="106F3CFB" w:rsidR="007730FE" w:rsidRPr="00DB5515" w:rsidRDefault="006A27C5" w:rsidP="00C33CD1">
      <w:pPr>
        <w:pStyle w:val="ListParagraph"/>
        <w:numPr>
          <w:ilvl w:val="0"/>
          <w:numId w:val="7"/>
        </w:numPr>
        <w:rPr>
          <w:rFonts w:ascii="Times New Roman" w:hAnsi="Times New Roman" w:cs="Times New Roman"/>
          <w:sz w:val="24"/>
          <w:szCs w:val="24"/>
        </w:rPr>
      </w:pPr>
      <w:r w:rsidRPr="00DB5515">
        <w:rPr>
          <w:rFonts w:ascii="Times New Roman" w:hAnsi="Times New Roman" w:cs="Times New Roman"/>
          <w:b/>
          <w:sz w:val="24"/>
          <w:szCs w:val="24"/>
        </w:rPr>
        <w:t xml:space="preserve">Population of focus: </w:t>
      </w:r>
      <w:r w:rsidRPr="00DB5515">
        <w:rPr>
          <w:rFonts w:ascii="Times New Roman" w:hAnsi="Times New Roman" w:cs="Times New Roman"/>
          <w:sz w:val="24"/>
          <w:szCs w:val="24"/>
        </w:rPr>
        <w:t>Adults and Children</w:t>
      </w:r>
    </w:p>
    <w:p w14:paraId="38F4BF07" w14:textId="77777777" w:rsidR="00730223" w:rsidRPr="00797EA1" w:rsidRDefault="00730223" w:rsidP="005A5325">
      <w:pPr>
        <w:ind w:left="1440"/>
        <w:rPr>
          <w:rFonts w:ascii="Times New Roman" w:hAnsi="Times New Roman" w:cs="Times New Roman"/>
          <w:sz w:val="24"/>
          <w:szCs w:val="24"/>
        </w:rPr>
      </w:pPr>
    </w:p>
    <w:p w14:paraId="3A24C2EA" w14:textId="77777777" w:rsidR="007730FE" w:rsidRPr="00797EA1" w:rsidRDefault="007730FE" w:rsidP="00F014FC">
      <w:pPr>
        <w:pStyle w:val="ListParagraph"/>
        <w:rPr>
          <w:rFonts w:ascii="Times New Roman" w:hAnsi="Times New Roman" w:cs="Times New Roman"/>
          <w:sz w:val="24"/>
          <w:szCs w:val="24"/>
        </w:rPr>
      </w:pPr>
    </w:p>
    <w:p w14:paraId="2D00BE18" w14:textId="77777777" w:rsidR="007730FE" w:rsidRPr="00797EA1" w:rsidRDefault="007730FE" w:rsidP="00B1166D">
      <w:pPr>
        <w:spacing w:line="240" w:lineRule="auto"/>
        <w:ind w:left="720"/>
        <w:rPr>
          <w:rFonts w:ascii="Times New Roman" w:eastAsia="Times New Roman" w:hAnsi="Times New Roman" w:cs="Times New Roman"/>
          <w:color w:val="222222"/>
          <w:sz w:val="24"/>
          <w:szCs w:val="24"/>
          <w:highlight w:val="yellow"/>
          <w:lang w:val="en"/>
        </w:rPr>
      </w:pPr>
    </w:p>
    <w:sectPr w:rsidR="007730FE" w:rsidRPr="00797EA1" w:rsidSect="00B31C29">
      <w:headerReference w:type="default" r:id="rId7"/>
      <w:headerReference w:type="first" r:id="rId8"/>
      <w:pgSz w:w="15840" w:h="12240" w:orient="landscape"/>
      <w:pgMar w:top="114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050D6" w14:textId="77777777" w:rsidR="00B11349" w:rsidRDefault="00B11349" w:rsidP="00E27847">
      <w:pPr>
        <w:spacing w:line="240" w:lineRule="auto"/>
      </w:pPr>
      <w:r>
        <w:separator/>
      </w:r>
    </w:p>
  </w:endnote>
  <w:endnote w:type="continuationSeparator" w:id="0">
    <w:p w14:paraId="54BA30AA" w14:textId="77777777" w:rsidR="00B11349" w:rsidRDefault="00B11349" w:rsidP="00E278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DFEF0" w14:textId="77777777" w:rsidR="00B11349" w:rsidRDefault="00B11349" w:rsidP="00E27847">
      <w:pPr>
        <w:spacing w:line="240" w:lineRule="auto"/>
      </w:pPr>
      <w:r>
        <w:separator/>
      </w:r>
    </w:p>
  </w:footnote>
  <w:footnote w:type="continuationSeparator" w:id="0">
    <w:p w14:paraId="376BC72F" w14:textId="77777777" w:rsidR="00B11349" w:rsidRDefault="00B11349" w:rsidP="00E278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B900B" w14:textId="0C85683E" w:rsidR="008432B1" w:rsidRDefault="00B1166D">
    <w:pPr>
      <w:pStyle w:val="Header"/>
    </w:pPr>
    <w:r>
      <w:rPr>
        <w:noProof/>
      </w:rPr>
      <w:drawing>
        <wp:inline distT="0" distB="0" distL="0" distR="0" wp14:anchorId="441A38D9" wp14:editId="3D03C55C">
          <wp:extent cx="2343150" cy="717179"/>
          <wp:effectExtent l="0" t="0" r="0" b="698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spital Logo.png"/>
                  <pic:cNvPicPr/>
                </pic:nvPicPr>
                <pic:blipFill>
                  <a:blip r:embed="rId1">
                    <a:extLst>
                      <a:ext uri="{28A0092B-C50C-407E-A947-70E740481C1C}">
                        <a14:useLocalDpi xmlns:a14="http://schemas.microsoft.com/office/drawing/2010/main" val="0"/>
                      </a:ext>
                    </a:extLst>
                  </a:blip>
                  <a:stretch>
                    <a:fillRect/>
                  </a:stretch>
                </pic:blipFill>
                <pic:spPr>
                  <a:xfrm>
                    <a:off x="0" y="0"/>
                    <a:ext cx="2353119" cy="720230"/>
                  </a:xfrm>
                  <a:prstGeom prst="rect">
                    <a:avLst/>
                  </a:prstGeom>
                </pic:spPr>
              </pic:pic>
            </a:graphicData>
          </a:graphic>
        </wp:inline>
      </w:drawing>
    </w:r>
    <w:r w:rsidR="00DB5515">
      <w:rPr>
        <w:noProof/>
      </w:rPr>
      <w:t xml:space="preserve">        </w:t>
    </w:r>
    <w:r w:rsidR="00DB5515">
      <w:rPr>
        <w:noProof/>
      </w:rPr>
      <w:drawing>
        <wp:inline distT="0" distB="0" distL="0" distR="0" wp14:anchorId="3B7BA458" wp14:editId="115C88AE">
          <wp:extent cx="2202774" cy="800100"/>
          <wp:effectExtent l="0" t="0" r="7620" b="0"/>
          <wp:docPr id="1818554996" name="Picture 1" descr="A logo with blue and pink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780484" name="Picture 1" descr="A logo with blue and pink letters&#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2240744" cy="813892"/>
                  </a:xfrm>
                  <a:prstGeom prst="rect">
                    <a:avLst/>
                  </a:prstGeom>
                </pic:spPr>
              </pic:pic>
            </a:graphicData>
          </a:graphic>
        </wp:inline>
      </w:drawing>
    </w:r>
  </w:p>
  <w:p w14:paraId="2921EFC2" w14:textId="77777777" w:rsidR="00B31C29" w:rsidRDefault="00B31C29">
    <w:pPr>
      <w:pStyle w:val="Header"/>
    </w:pPr>
  </w:p>
  <w:p w14:paraId="15F79F66" w14:textId="77777777" w:rsidR="00B31C29" w:rsidRDefault="00B31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B5B0C" w14:textId="592083E0" w:rsidR="008432B1" w:rsidRDefault="00B1166D">
    <w:pPr>
      <w:pStyle w:val="Header"/>
    </w:pPr>
    <w:r>
      <w:rPr>
        <w:noProof/>
      </w:rPr>
      <w:drawing>
        <wp:inline distT="0" distB="0" distL="0" distR="0" wp14:anchorId="54B71CCF" wp14:editId="0FD9087E">
          <wp:extent cx="2343150" cy="717179"/>
          <wp:effectExtent l="0" t="0" r="0" b="698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spital Logo.png"/>
                  <pic:cNvPicPr/>
                </pic:nvPicPr>
                <pic:blipFill>
                  <a:blip r:embed="rId1">
                    <a:extLst>
                      <a:ext uri="{28A0092B-C50C-407E-A947-70E740481C1C}">
                        <a14:useLocalDpi xmlns:a14="http://schemas.microsoft.com/office/drawing/2010/main" val="0"/>
                      </a:ext>
                    </a:extLst>
                  </a:blip>
                  <a:stretch>
                    <a:fillRect/>
                  </a:stretch>
                </pic:blipFill>
                <pic:spPr>
                  <a:xfrm>
                    <a:off x="0" y="0"/>
                    <a:ext cx="2353119" cy="720230"/>
                  </a:xfrm>
                  <a:prstGeom prst="rect">
                    <a:avLst/>
                  </a:prstGeom>
                </pic:spPr>
              </pic:pic>
            </a:graphicData>
          </a:graphic>
        </wp:inline>
      </w:drawing>
    </w:r>
    <w:r w:rsidR="00DB5515">
      <w:rPr>
        <w:noProof/>
      </w:rPr>
      <w:t xml:space="preserve">        </w:t>
    </w:r>
    <w:r w:rsidR="00DB5515">
      <w:rPr>
        <w:noProof/>
      </w:rPr>
      <w:drawing>
        <wp:inline distT="0" distB="0" distL="0" distR="0" wp14:anchorId="4FB7B810" wp14:editId="0A5AA458">
          <wp:extent cx="2202774" cy="800100"/>
          <wp:effectExtent l="0" t="0" r="7620" b="0"/>
          <wp:docPr id="2018780484" name="Picture 1" descr="A logo with blue and pink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780484" name="Picture 1" descr="A logo with blue and pink letters&#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2240744" cy="8138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01B1C"/>
    <w:multiLevelType w:val="hybridMultilevel"/>
    <w:tmpl w:val="8F285F24"/>
    <w:lvl w:ilvl="0" w:tplc="84CE544E">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A1252F"/>
    <w:multiLevelType w:val="hybridMultilevel"/>
    <w:tmpl w:val="89888996"/>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76C4200"/>
    <w:multiLevelType w:val="hybridMultilevel"/>
    <w:tmpl w:val="559A46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F44E46"/>
    <w:multiLevelType w:val="hybridMultilevel"/>
    <w:tmpl w:val="632E7B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8D5A32"/>
    <w:multiLevelType w:val="multilevel"/>
    <w:tmpl w:val="E0F80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AC61BA"/>
    <w:multiLevelType w:val="hybridMultilevel"/>
    <w:tmpl w:val="B38E01C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6E0F2A"/>
    <w:multiLevelType w:val="multilevel"/>
    <w:tmpl w:val="C554A4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AB0BBC"/>
    <w:multiLevelType w:val="hybridMultilevel"/>
    <w:tmpl w:val="D434665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5838E7"/>
    <w:multiLevelType w:val="hybridMultilevel"/>
    <w:tmpl w:val="A19EB2AC"/>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36F2368"/>
    <w:multiLevelType w:val="hybridMultilevel"/>
    <w:tmpl w:val="D94E3244"/>
    <w:lvl w:ilvl="0" w:tplc="C9B6D342">
      <w:start w:val="1"/>
      <w:numFmt w:val="upperLetter"/>
      <w:lvlText w:val="%1."/>
      <w:lvlJc w:val="left"/>
      <w:pPr>
        <w:ind w:left="720" w:hanging="360"/>
      </w:pPr>
      <w:rPr>
        <w:rFonts w:hint="default"/>
        <w:b/>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8B18E0"/>
    <w:multiLevelType w:val="hybridMultilevel"/>
    <w:tmpl w:val="DE5863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B5449F"/>
    <w:multiLevelType w:val="hybridMultilevel"/>
    <w:tmpl w:val="058C17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281711"/>
    <w:multiLevelType w:val="hybridMultilevel"/>
    <w:tmpl w:val="578E61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6922FD"/>
    <w:multiLevelType w:val="hybridMultilevel"/>
    <w:tmpl w:val="B02C0AB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1C10CD"/>
    <w:multiLevelType w:val="hybridMultilevel"/>
    <w:tmpl w:val="185AA33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E871E8"/>
    <w:multiLevelType w:val="hybridMultilevel"/>
    <w:tmpl w:val="5DCE1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1B0D09"/>
    <w:multiLevelType w:val="hybridMultilevel"/>
    <w:tmpl w:val="752CB1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CB1167"/>
    <w:multiLevelType w:val="multilevel"/>
    <w:tmpl w:val="C1C2D4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81B6BA7"/>
    <w:multiLevelType w:val="hybridMultilevel"/>
    <w:tmpl w:val="578E61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805E0D"/>
    <w:multiLevelType w:val="hybridMultilevel"/>
    <w:tmpl w:val="A8B23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AD1185"/>
    <w:multiLevelType w:val="hybridMultilevel"/>
    <w:tmpl w:val="960025A2"/>
    <w:lvl w:ilvl="0" w:tplc="04090003">
      <w:start w:val="1"/>
      <w:numFmt w:val="bullet"/>
      <w:lvlText w:val="o"/>
      <w:lvlJc w:val="left"/>
      <w:pPr>
        <w:ind w:left="153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cs="Wingdings" w:hint="default"/>
      </w:rPr>
    </w:lvl>
    <w:lvl w:ilvl="3" w:tplc="04090001">
      <w:start w:val="1"/>
      <w:numFmt w:val="bullet"/>
      <w:lvlText w:val=""/>
      <w:lvlJc w:val="left"/>
      <w:pPr>
        <w:ind w:left="4320" w:hanging="360"/>
      </w:pPr>
      <w:rPr>
        <w:rFonts w:ascii="Symbol" w:hAnsi="Symbol" w:cs="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cs="Wingdings" w:hint="default"/>
      </w:rPr>
    </w:lvl>
    <w:lvl w:ilvl="6" w:tplc="04090001">
      <w:start w:val="1"/>
      <w:numFmt w:val="bullet"/>
      <w:lvlText w:val=""/>
      <w:lvlJc w:val="left"/>
      <w:pPr>
        <w:ind w:left="6480" w:hanging="360"/>
      </w:pPr>
      <w:rPr>
        <w:rFonts w:ascii="Symbol" w:hAnsi="Symbol" w:cs="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cs="Wingdings" w:hint="default"/>
      </w:rPr>
    </w:lvl>
  </w:abstractNum>
  <w:num w:numId="1" w16cid:durableId="876814221">
    <w:abstractNumId w:val="18"/>
  </w:num>
  <w:num w:numId="2" w16cid:durableId="1987390094">
    <w:abstractNumId w:val="15"/>
  </w:num>
  <w:num w:numId="3" w16cid:durableId="186677420">
    <w:abstractNumId w:val="7"/>
  </w:num>
  <w:num w:numId="4" w16cid:durableId="1549299622">
    <w:abstractNumId w:val="12"/>
  </w:num>
  <w:num w:numId="5" w16cid:durableId="1155147289">
    <w:abstractNumId w:val="3"/>
  </w:num>
  <w:num w:numId="6" w16cid:durableId="156775324">
    <w:abstractNumId w:val="17"/>
  </w:num>
  <w:num w:numId="7" w16cid:durableId="597837790">
    <w:abstractNumId w:val="0"/>
  </w:num>
  <w:num w:numId="8" w16cid:durableId="923993630">
    <w:abstractNumId w:val="13"/>
  </w:num>
  <w:num w:numId="9" w16cid:durableId="1998878920">
    <w:abstractNumId w:val="14"/>
  </w:num>
  <w:num w:numId="10" w16cid:durableId="1217349824">
    <w:abstractNumId w:val="19"/>
  </w:num>
  <w:num w:numId="11" w16cid:durableId="280503271">
    <w:abstractNumId w:val="4"/>
  </w:num>
  <w:num w:numId="12" w16cid:durableId="771045645">
    <w:abstractNumId w:val="6"/>
  </w:num>
  <w:num w:numId="13" w16cid:durableId="511186433">
    <w:abstractNumId w:val="20"/>
  </w:num>
  <w:num w:numId="14" w16cid:durableId="631253816">
    <w:abstractNumId w:val="5"/>
  </w:num>
  <w:num w:numId="15" w16cid:durableId="425656637">
    <w:abstractNumId w:val="11"/>
  </w:num>
  <w:num w:numId="16" w16cid:durableId="348216857">
    <w:abstractNumId w:val="2"/>
  </w:num>
  <w:num w:numId="17" w16cid:durableId="134491831">
    <w:abstractNumId w:val="10"/>
  </w:num>
  <w:num w:numId="18" w16cid:durableId="823736375">
    <w:abstractNumId w:val="16"/>
  </w:num>
  <w:num w:numId="19" w16cid:durableId="757600947">
    <w:abstractNumId w:val="1"/>
  </w:num>
  <w:num w:numId="20" w16cid:durableId="851529026">
    <w:abstractNumId w:val="8"/>
  </w:num>
  <w:num w:numId="21" w16cid:durableId="1959529444">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847"/>
    <w:rsid w:val="00000A0C"/>
    <w:rsid w:val="00001623"/>
    <w:rsid w:val="00001886"/>
    <w:rsid w:val="00031A9E"/>
    <w:rsid w:val="00037A7A"/>
    <w:rsid w:val="000410FC"/>
    <w:rsid w:val="00041B5E"/>
    <w:rsid w:val="000441E2"/>
    <w:rsid w:val="00046D1C"/>
    <w:rsid w:val="00047201"/>
    <w:rsid w:val="00065E4B"/>
    <w:rsid w:val="00093A5E"/>
    <w:rsid w:val="000B3519"/>
    <w:rsid w:val="000C4E1A"/>
    <w:rsid w:val="000C67BE"/>
    <w:rsid w:val="000E11B5"/>
    <w:rsid w:val="000E639D"/>
    <w:rsid w:val="0010728A"/>
    <w:rsid w:val="00115475"/>
    <w:rsid w:val="001223F5"/>
    <w:rsid w:val="00182F66"/>
    <w:rsid w:val="00185985"/>
    <w:rsid w:val="0019742E"/>
    <w:rsid w:val="001B3382"/>
    <w:rsid w:val="001C0F93"/>
    <w:rsid w:val="001D11D1"/>
    <w:rsid w:val="001D67DD"/>
    <w:rsid w:val="001E7250"/>
    <w:rsid w:val="001E7B9F"/>
    <w:rsid w:val="00225AE1"/>
    <w:rsid w:val="00230631"/>
    <w:rsid w:val="00231F2B"/>
    <w:rsid w:val="00237097"/>
    <w:rsid w:val="00245625"/>
    <w:rsid w:val="0026574C"/>
    <w:rsid w:val="002840CB"/>
    <w:rsid w:val="00291B22"/>
    <w:rsid w:val="002A000D"/>
    <w:rsid w:val="002A062B"/>
    <w:rsid w:val="002A0DCF"/>
    <w:rsid w:val="002A4B7F"/>
    <w:rsid w:val="002B6920"/>
    <w:rsid w:val="002C10D9"/>
    <w:rsid w:val="002C2C42"/>
    <w:rsid w:val="002C66B4"/>
    <w:rsid w:val="002D1064"/>
    <w:rsid w:val="002D5243"/>
    <w:rsid w:val="002F69B5"/>
    <w:rsid w:val="00311A8F"/>
    <w:rsid w:val="00315A7C"/>
    <w:rsid w:val="00331468"/>
    <w:rsid w:val="003347C4"/>
    <w:rsid w:val="00335608"/>
    <w:rsid w:val="00343958"/>
    <w:rsid w:val="00356AD2"/>
    <w:rsid w:val="0036119B"/>
    <w:rsid w:val="00374ED3"/>
    <w:rsid w:val="00383C71"/>
    <w:rsid w:val="00393A74"/>
    <w:rsid w:val="003940CF"/>
    <w:rsid w:val="003A25B5"/>
    <w:rsid w:val="003C51D0"/>
    <w:rsid w:val="003E49B8"/>
    <w:rsid w:val="00401057"/>
    <w:rsid w:val="00416B9B"/>
    <w:rsid w:val="00417741"/>
    <w:rsid w:val="00420D73"/>
    <w:rsid w:val="00432FD8"/>
    <w:rsid w:val="00436EF4"/>
    <w:rsid w:val="00447C4E"/>
    <w:rsid w:val="00450F7B"/>
    <w:rsid w:val="0047333F"/>
    <w:rsid w:val="004816D1"/>
    <w:rsid w:val="00483543"/>
    <w:rsid w:val="00486CDD"/>
    <w:rsid w:val="0048791F"/>
    <w:rsid w:val="0049006E"/>
    <w:rsid w:val="004A45DD"/>
    <w:rsid w:val="004A4EC1"/>
    <w:rsid w:val="004A4FCC"/>
    <w:rsid w:val="004B7F9F"/>
    <w:rsid w:val="004C1C5C"/>
    <w:rsid w:val="004C3B42"/>
    <w:rsid w:val="004C7172"/>
    <w:rsid w:val="004D7A91"/>
    <w:rsid w:val="004F5DE4"/>
    <w:rsid w:val="004F6B41"/>
    <w:rsid w:val="00500F51"/>
    <w:rsid w:val="005036C9"/>
    <w:rsid w:val="00514D0C"/>
    <w:rsid w:val="00522939"/>
    <w:rsid w:val="0052474A"/>
    <w:rsid w:val="00535B87"/>
    <w:rsid w:val="00540313"/>
    <w:rsid w:val="00550995"/>
    <w:rsid w:val="00557294"/>
    <w:rsid w:val="00567B26"/>
    <w:rsid w:val="00573AC5"/>
    <w:rsid w:val="0058784C"/>
    <w:rsid w:val="005A5325"/>
    <w:rsid w:val="005B7FC5"/>
    <w:rsid w:val="005C1124"/>
    <w:rsid w:val="005C1FF5"/>
    <w:rsid w:val="005C23EE"/>
    <w:rsid w:val="005D3317"/>
    <w:rsid w:val="005E22E8"/>
    <w:rsid w:val="005F4C4E"/>
    <w:rsid w:val="00623802"/>
    <w:rsid w:val="006241EF"/>
    <w:rsid w:val="006242B8"/>
    <w:rsid w:val="00626F95"/>
    <w:rsid w:val="00627579"/>
    <w:rsid w:val="00632884"/>
    <w:rsid w:val="00637E99"/>
    <w:rsid w:val="0064319E"/>
    <w:rsid w:val="006476D1"/>
    <w:rsid w:val="00665AFE"/>
    <w:rsid w:val="00673F8D"/>
    <w:rsid w:val="00697098"/>
    <w:rsid w:val="006A27C5"/>
    <w:rsid w:val="006A5872"/>
    <w:rsid w:val="006B1CDA"/>
    <w:rsid w:val="006C0A51"/>
    <w:rsid w:val="006C1EBA"/>
    <w:rsid w:val="006C27D9"/>
    <w:rsid w:val="006D7D20"/>
    <w:rsid w:val="006F47C1"/>
    <w:rsid w:val="00714266"/>
    <w:rsid w:val="00720888"/>
    <w:rsid w:val="00722F4A"/>
    <w:rsid w:val="00723CFE"/>
    <w:rsid w:val="00725E79"/>
    <w:rsid w:val="00730223"/>
    <w:rsid w:val="00732538"/>
    <w:rsid w:val="007328F7"/>
    <w:rsid w:val="0074572D"/>
    <w:rsid w:val="0076132B"/>
    <w:rsid w:val="007730FE"/>
    <w:rsid w:val="00773C83"/>
    <w:rsid w:val="007870C5"/>
    <w:rsid w:val="00790DAF"/>
    <w:rsid w:val="0079179C"/>
    <w:rsid w:val="00797EA1"/>
    <w:rsid w:val="007A231E"/>
    <w:rsid w:val="007D744A"/>
    <w:rsid w:val="007E2410"/>
    <w:rsid w:val="0081139A"/>
    <w:rsid w:val="00831069"/>
    <w:rsid w:val="008432B1"/>
    <w:rsid w:val="008526EE"/>
    <w:rsid w:val="008561E7"/>
    <w:rsid w:val="008605AD"/>
    <w:rsid w:val="00866502"/>
    <w:rsid w:val="0087136C"/>
    <w:rsid w:val="008729C1"/>
    <w:rsid w:val="0087559A"/>
    <w:rsid w:val="00896A2B"/>
    <w:rsid w:val="0089770C"/>
    <w:rsid w:val="008B7B64"/>
    <w:rsid w:val="008C3935"/>
    <w:rsid w:val="008C6920"/>
    <w:rsid w:val="008D1029"/>
    <w:rsid w:val="008E172D"/>
    <w:rsid w:val="00900EDA"/>
    <w:rsid w:val="00907122"/>
    <w:rsid w:val="00917537"/>
    <w:rsid w:val="00921A31"/>
    <w:rsid w:val="0092517F"/>
    <w:rsid w:val="00925519"/>
    <w:rsid w:val="00933CA0"/>
    <w:rsid w:val="00954BC0"/>
    <w:rsid w:val="00965B3B"/>
    <w:rsid w:val="00967A19"/>
    <w:rsid w:val="0097540F"/>
    <w:rsid w:val="00975E1A"/>
    <w:rsid w:val="00975FB2"/>
    <w:rsid w:val="009902A1"/>
    <w:rsid w:val="00990E2C"/>
    <w:rsid w:val="009A7BCC"/>
    <w:rsid w:val="009B0A16"/>
    <w:rsid w:val="009C03CD"/>
    <w:rsid w:val="009C06C6"/>
    <w:rsid w:val="009C3CD1"/>
    <w:rsid w:val="009C6048"/>
    <w:rsid w:val="009D37C3"/>
    <w:rsid w:val="009D3BB7"/>
    <w:rsid w:val="009E6948"/>
    <w:rsid w:val="009F03D7"/>
    <w:rsid w:val="009F3039"/>
    <w:rsid w:val="00A153D7"/>
    <w:rsid w:val="00A21954"/>
    <w:rsid w:val="00A30C0D"/>
    <w:rsid w:val="00A3683A"/>
    <w:rsid w:val="00A4161A"/>
    <w:rsid w:val="00A4586B"/>
    <w:rsid w:val="00A46A4E"/>
    <w:rsid w:val="00A52ACB"/>
    <w:rsid w:val="00A60DD2"/>
    <w:rsid w:val="00A8044E"/>
    <w:rsid w:val="00A85A63"/>
    <w:rsid w:val="00AA7CBE"/>
    <w:rsid w:val="00AB5C7E"/>
    <w:rsid w:val="00AC0644"/>
    <w:rsid w:val="00AC6FA6"/>
    <w:rsid w:val="00AD5360"/>
    <w:rsid w:val="00AE354B"/>
    <w:rsid w:val="00AE6E37"/>
    <w:rsid w:val="00AF3E55"/>
    <w:rsid w:val="00B03792"/>
    <w:rsid w:val="00B072FC"/>
    <w:rsid w:val="00B11349"/>
    <w:rsid w:val="00B1166D"/>
    <w:rsid w:val="00B26CC1"/>
    <w:rsid w:val="00B31C29"/>
    <w:rsid w:val="00B366A1"/>
    <w:rsid w:val="00B44245"/>
    <w:rsid w:val="00B44A74"/>
    <w:rsid w:val="00B505BF"/>
    <w:rsid w:val="00B6293B"/>
    <w:rsid w:val="00B62D61"/>
    <w:rsid w:val="00B72F32"/>
    <w:rsid w:val="00B90A12"/>
    <w:rsid w:val="00B96E65"/>
    <w:rsid w:val="00BB19A9"/>
    <w:rsid w:val="00BC210D"/>
    <w:rsid w:val="00BD5451"/>
    <w:rsid w:val="00BD774A"/>
    <w:rsid w:val="00BE0A5B"/>
    <w:rsid w:val="00BE6EF1"/>
    <w:rsid w:val="00C064C2"/>
    <w:rsid w:val="00C257A8"/>
    <w:rsid w:val="00C30A83"/>
    <w:rsid w:val="00C408B2"/>
    <w:rsid w:val="00C45A57"/>
    <w:rsid w:val="00C64D54"/>
    <w:rsid w:val="00C67B66"/>
    <w:rsid w:val="00C73763"/>
    <w:rsid w:val="00CD0BEE"/>
    <w:rsid w:val="00CE0C32"/>
    <w:rsid w:val="00CF22AE"/>
    <w:rsid w:val="00D00D11"/>
    <w:rsid w:val="00D025FB"/>
    <w:rsid w:val="00D21A16"/>
    <w:rsid w:val="00D25332"/>
    <w:rsid w:val="00D3070F"/>
    <w:rsid w:val="00D32934"/>
    <w:rsid w:val="00D66900"/>
    <w:rsid w:val="00D84D71"/>
    <w:rsid w:val="00D92048"/>
    <w:rsid w:val="00DA670F"/>
    <w:rsid w:val="00DB1297"/>
    <w:rsid w:val="00DB5515"/>
    <w:rsid w:val="00DB6011"/>
    <w:rsid w:val="00DB6088"/>
    <w:rsid w:val="00DD3954"/>
    <w:rsid w:val="00DF0A56"/>
    <w:rsid w:val="00E02BFE"/>
    <w:rsid w:val="00E038A6"/>
    <w:rsid w:val="00E03F59"/>
    <w:rsid w:val="00E10FD8"/>
    <w:rsid w:val="00E2069F"/>
    <w:rsid w:val="00E22F00"/>
    <w:rsid w:val="00E241C5"/>
    <w:rsid w:val="00E27847"/>
    <w:rsid w:val="00E420AF"/>
    <w:rsid w:val="00E5301A"/>
    <w:rsid w:val="00E53E44"/>
    <w:rsid w:val="00E57B4C"/>
    <w:rsid w:val="00E6764E"/>
    <w:rsid w:val="00E776BE"/>
    <w:rsid w:val="00E86595"/>
    <w:rsid w:val="00E963B8"/>
    <w:rsid w:val="00EA68E0"/>
    <w:rsid w:val="00EB739A"/>
    <w:rsid w:val="00EC6D95"/>
    <w:rsid w:val="00EF1CE6"/>
    <w:rsid w:val="00EF7D90"/>
    <w:rsid w:val="00F00BA6"/>
    <w:rsid w:val="00F014FC"/>
    <w:rsid w:val="00F12900"/>
    <w:rsid w:val="00F22753"/>
    <w:rsid w:val="00F258AC"/>
    <w:rsid w:val="00F30B0A"/>
    <w:rsid w:val="00F4243D"/>
    <w:rsid w:val="00F5006A"/>
    <w:rsid w:val="00F524C3"/>
    <w:rsid w:val="00F624A9"/>
    <w:rsid w:val="00F7276D"/>
    <w:rsid w:val="00F73E2D"/>
    <w:rsid w:val="00F82FA9"/>
    <w:rsid w:val="00F86571"/>
    <w:rsid w:val="00F87E14"/>
    <w:rsid w:val="00FA7BCE"/>
    <w:rsid w:val="00FD3D49"/>
    <w:rsid w:val="00FF5E97"/>
    <w:rsid w:val="00FF6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4D808971"/>
  <w15:docId w15:val="{0A80CEBA-EC0A-407B-897D-E6E3DCA4E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7847"/>
    <w:pPr>
      <w:tabs>
        <w:tab w:val="center" w:pos="4680"/>
        <w:tab w:val="right" w:pos="9360"/>
      </w:tabs>
      <w:spacing w:line="240" w:lineRule="auto"/>
    </w:pPr>
  </w:style>
  <w:style w:type="character" w:customStyle="1" w:styleId="HeaderChar">
    <w:name w:val="Header Char"/>
    <w:basedOn w:val="DefaultParagraphFont"/>
    <w:link w:val="Header"/>
    <w:uiPriority w:val="99"/>
    <w:rsid w:val="00E27847"/>
  </w:style>
  <w:style w:type="paragraph" w:styleId="Footer">
    <w:name w:val="footer"/>
    <w:basedOn w:val="Normal"/>
    <w:link w:val="FooterChar"/>
    <w:uiPriority w:val="99"/>
    <w:unhideWhenUsed/>
    <w:rsid w:val="00E27847"/>
    <w:pPr>
      <w:tabs>
        <w:tab w:val="center" w:pos="4680"/>
        <w:tab w:val="right" w:pos="9360"/>
      </w:tabs>
      <w:spacing w:line="240" w:lineRule="auto"/>
    </w:pPr>
  </w:style>
  <w:style w:type="character" w:customStyle="1" w:styleId="FooterChar">
    <w:name w:val="Footer Char"/>
    <w:basedOn w:val="DefaultParagraphFont"/>
    <w:link w:val="Footer"/>
    <w:uiPriority w:val="99"/>
    <w:rsid w:val="00E27847"/>
  </w:style>
  <w:style w:type="paragraph" w:styleId="BalloonText">
    <w:name w:val="Balloon Text"/>
    <w:basedOn w:val="Normal"/>
    <w:link w:val="BalloonTextChar"/>
    <w:uiPriority w:val="99"/>
    <w:semiHidden/>
    <w:unhideWhenUsed/>
    <w:rsid w:val="00E2784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7847"/>
    <w:rPr>
      <w:rFonts w:ascii="Tahoma" w:hAnsi="Tahoma" w:cs="Tahoma"/>
      <w:sz w:val="16"/>
      <w:szCs w:val="16"/>
    </w:rPr>
  </w:style>
  <w:style w:type="paragraph" w:styleId="ListParagraph">
    <w:name w:val="List Paragraph"/>
    <w:basedOn w:val="Normal"/>
    <w:uiPriority w:val="34"/>
    <w:qFormat/>
    <w:rsid w:val="00E27847"/>
    <w:pPr>
      <w:ind w:left="720"/>
      <w:contextualSpacing/>
    </w:pPr>
  </w:style>
  <w:style w:type="table" w:styleId="TableGrid">
    <w:name w:val="Table Grid"/>
    <w:basedOn w:val="TableNormal"/>
    <w:rsid w:val="008605AD"/>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91B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4572D"/>
    <w:pPr>
      <w:autoSpaceDE w:val="0"/>
      <w:autoSpaceDN w:val="0"/>
      <w:adjustRightInd w:val="0"/>
      <w:spacing w:line="240" w:lineRule="auto"/>
    </w:pPr>
    <w:rPr>
      <w:rFonts w:ascii="Times New Roman" w:hAnsi="Times New Roman" w:cs="Times New Roman"/>
      <w:color w:val="000000"/>
      <w:sz w:val="24"/>
      <w:szCs w:val="24"/>
    </w:rPr>
  </w:style>
  <w:style w:type="character" w:styleId="SubtleEmphasis">
    <w:name w:val="Subtle Emphasis"/>
    <w:basedOn w:val="DefaultParagraphFont"/>
    <w:uiPriority w:val="19"/>
    <w:qFormat/>
    <w:rsid w:val="00AC0644"/>
    <w:rPr>
      <w:i/>
      <w:iCs/>
      <w:color w:val="808080" w:themeColor="text1" w:themeTint="7F"/>
    </w:rPr>
  </w:style>
  <w:style w:type="character" w:styleId="Hyperlink">
    <w:name w:val="Hyperlink"/>
    <w:basedOn w:val="DefaultParagraphFont"/>
    <w:uiPriority w:val="99"/>
    <w:unhideWhenUsed/>
    <w:rsid w:val="00BC210D"/>
    <w:rPr>
      <w:color w:val="0000FF" w:themeColor="hyperlink"/>
      <w:u w:val="single"/>
    </w:rPr>
  </w:style>
  <w:style w:type="character" w:customStyle="1" w:styleId="tgc">
    <w:name w:val="_tgc"/>
    <w:basedOn w:val="DefaultParagraphFont"/>
    <w:rsid w:val="006F47C1"/>
  </w:style>
  <w:style w:type="paragraph" w:styleId="PlainText">
    <w:name w:val="Plain Text"/>
    <w:basedOn w:val="Normal"/>
    <w:link w:val="PlainTextChar"/>
    <w:uiPriority w:val="99"/>
    <w:unhideWhenUsed/>
    <w:rsid w:val="00447C4E"/>
    <w:pPr>
      <w:spacing w:line="240" w:lineRule="auto"/>
    </w:pPr>
    <w:rPr>
      <w:rFonts w:ascii="Calibri" w:hAnsi="Calibri"/>
      <w:szCs w:val="21"/>
    </w:rPr>
  </w:style>
  <w:style w:type="character" w:customStyle="1" w:styleId="PlainTextChar">
    <w:name w:val="Plain Text Char"/>
    <w:basedOn w:val="DefaultParagraphFont"/>
    <w:link w:val="PlainText"/>
    <w:uiPriority w:val="99"/>
    <w:rsid w:val="00447C4E"/>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85599">
      <w:bodyDiv w:val="1"/>
      <w:marLeft w:val="0"/>
      <w:marRight w:val="0"/>
      <w:marTop w:val="0"/>
      <w:marBottom w:val="0"/>
      <w:divBdr>
        <w:top w:val="none" w:sz="0" w:space="0" w:color="auto"/>
        <w:left w:val="none" w:sz="0" w:space="0" w:color="auto"/>
        <w:bottom w:val="none" w:sz="0" w:space="0" w:color="auto"/>
        <w:right w:val="none" w:sz="0" w:space="0" w:color="auto"/>
      </w:divBdr>
      <w:divsChild>
        <w:div w:id="1924604740">
          <w:marLeft w:val="547"/>
          <w:marRight w:val="0"/>
          <w:marTop w:val="58"/>
          <w:marBottom w:val="0"/>
          <w:divBdr>
            <w:top w:val="none" w:sz="0" w:space="0" w:color="auto"/>
            <w:left w:val="none" w:sz="0" w:space="0" w:color="auto"/>
            <w:bottom w:val="none" w:sz="0" w:space="0" w:color="auto"/>
            <w:right w:val="none" w:sz="0" w:space="0" w:color="auto"/>
          </w:divBdr>
        </w:div>
        <w:div w:id="329649748">
          <w:marLeft w:val="547"/>
          <w:marRight w:val="0"/>
          <w:marTop w:val="58"/>
          <w:marBottom w:val="0"/>
          <w:divBdr>
            <w:top w:val="none" w:sz="0" w:space="0" w:color="auto"/>
            <w:left w:val="none" w:sz="0" w:space="0" w:color="auto"/>
            <w:bottom w:val="none" w:sz="0" w:space="0" w:color="auto"/>
            <w:right w:val="none" w:sz="0" w:space="0" w:color="auto"/>
          </w:divBdr>
        </w:div>
        <w:div w:id="1218055222">
          <w:marLeft w:val="547"/>
          <w:marRight w:val="0"/>
          <w:marTop w:val="58"/>
          <w:marBottom w:val="0"/>
          <w:divBdr>
            <w:top w:val="none" w:sz="0" w:space="0" w:color="auto"/>
            <w:left w:val="none" w:sz="0" w:space="0" w:color="auto"/>
            <w:bottom w:val="none" w:sz="0" w:space="0" w:color="auto"/>
            <w:right w:val="none" w:sz="0" w:space="0" w:color="auto"/>
          </w:divBdr>
        </w:div>
        <w:div w:id="1992440089">
          <w:marLeft w:val="547"/>
          <w:marRight w:val="0"/>
          <w:marTop w:val="58"/>
          <w:marBottom w:val="0"/>
          <w:divBdr>
            <w:top w:val="none" w:sz="0" w:space="0" w:color="auto"/>
            <w:left w:val="none" w:sz="0" w:space="0" w:color="auto"/>
            <w:bottom w:val="none" w:sz="0" w:space="0" w:color="auto"/>
            <w:right w:val="none" w:sz="0" w:space="0" w:color="auto"/>
          </w:divBdr>
        </w:div>
        <w:div w:id="1912808150">
          <w:marLeft w:val="547"/>
          <w:marRight w:val="0"/>
          <w:marTop w:val="58"/>
          <w:marBottom w:val="0"/>
          <w:divBdr>
            <w:top w:val="none" w:sz="0" w:space="0" w:color="auto"/>
            <w:left w:val="none" w:sz="0" w:space="0" w:color="auto"/>
            <w:bottom w:val="none" w:sz="0" w:space="0" w:color="auto"/>
            <w:right w:val="none" w:sz="0" w:space="0" w:color="auto"/>
          </w:divBdr>
        </w:div>
      </w:divsChild>
    </w:div>
    <w:div w:id="79647659">
      <w:bodyDiv w:val="1"/>
      <w:marLeft w:val="0"/>
      <w:marRight w:val="0"/>
      <w:marTop w:val="0"/>
      <w:marBottom w:val="0"/>
      <w:divBdr>
        <w:top w:val="none" w:sz="0" w:space="0" w:color="auto"/>
        <w:left w:val="none" w:sz="0" w:space="0" w:color="auto"/>
        <w:bottom w:val="none" w:sz="0" w:space="0" w:color="auto"/>
        <w:right w:val="none" w:sz="0" w:space="0" w:color="auto"/>
      </w:divBdr>
      <w:divsChild>
        <w:div w:id="1137600787">
          <w:marLeft w:val="446"/>
          <w:marRight w:val="0"/>
          <w:marTop w:val="67"/>
          <w:marBottom w:val="0"/>
          <w:divBdr>
            <w:top w:val="none" w:sz="0" w:space="0" w:color="auto"/>
            <w:left w:val="none" w:sz="0" w:space="0" w:color="auto"/>
            <w:bottom w:val="none" w:sz="0" w:space="0" w:color="auto"/>
            <w:right w:val="none" w:sz="0" w:space="0" w:color="auto"/>
          </w:divBdr>
        </w:div>
        <w:div w:id="1594390480">
          <w:marLeft w:val="446"/>
          <w:marRight w:val="0"/>
          <w:marTop w:val="67"/>
          <w:marBottom w:val="0"/>
          <w:divBdr>
            <w:top w:val="none" w:sz="0" w:space="0" w:color="auto"/>
            <w:left w:val="none" w:sz="0" w:space="0" w:color="auto"/>
            <w:bottom w:val="none" w:sz="0" w:space="0" w:color="auto"/>
            <w:right w:val="none" w:sz="0" w:space="0" w:color="auto"/>
          </w:divBdr>
        </w:div>
        <w:div w:id="1653560511">
          <w:marLeft w:val="446"/>
          <w:marRight w:val="0"/>
          <w:marTop w:val="67"/>
          <w:marBottom w:val="0"/>
          <w:divBdr>
            <w:top w:val="none" w:sz="0" w:space="0" w:color="auto"/>
            <w:left w:val="none" w:sz="0" w:space="0" w:color="auto"/>
            <w:bottom w:val="none" w:sz="0" w:space="0" w:color="auto"/>
            <w:right w:val="none" w:sz="0" w:space="0" w:color="auto"/>
          </w:divBdr>
        </w:div>
        <w:div w:id="1253052783">
          <w:marLeft w:val="446"/>
          <w:marRight w:val="0"/>
          <w:marTop w:val="67"/>
          <w:marBottom w:val="0"/>
          <w:divBdr>
            <w:top w:val="none" w:sz="0" w:space="0" w:color="auto"/>
            <w:left w:val="none" w:sz="0" w:space="0" w:color="auto"/>
            <w:bottom w:val="none" w:sz="0" w:space="0" w:color="auto"/>
            <w:right w:val="none" w:sz="0" w:space="0" w:color="auto"/>
          </w:divBdr>
        </w:div>
        <w:div w:id="1128084791">
          <w:marLeft w:val="446"/>
          <w:marRight w:val="0"/>
          <w:marTop w:val="67"/>
          <w:marBottom w:val="0"/>
          <w:divBdr>
            <w:top w:val="none" w:sz="0" w:space="0" w:color="auto"/>
            <w:left w:val="none" w:sz="0" w:space="0" w:color="auto"/>
            <w:bottom w:val="none" w:sz="0" w:space="0" w:color="auto"/>
            <w:right w:val="none" w:sz="0" w:space="0" w:color="auto"/>
          </w:divBdr>
        </w:div>
      </w:divsChild>
    </w:div>
    <w:div w:id="147020829">
      <w:bodyDiv w:val="1"/>
      <w:marLeft w:val="0"/>
      <w:marRight w:val="0"/>
      <w:marTop w:val="0"/>
      <w:marBottom w:val="0"/>
      <w:divBdr>
        <w:top w:val="none" w:sz="0" w:space="0" w:color="auto"/>
        <w:left w:val="none" w:sz="0" w:space="0" w:color="auto"/>
        <w:bottom w:val="none" w:sz="0" w:space="0" w:color="auto"/>
        <w:right w:val="none" w:sz="0" w:space="0" w:color="auto"/>
      </w:divBdr>
      <w:divsChild>
        <w:div w:id="1419643700">
          <w:marLeft w:val="547"/>
          <w:marRight w:val="0"/>
          <w:marTop w:val="58"/>
          <w:marBottom w:val="0"/>
          <w:divBdr>
            <w:top w:val="none" w:sz="0" w:space="0" w:color="auto"/>
            <w:left w:val="none" w:sz="0" w:space="0" w:color="auto"/>
            <w:bottom w:val="none" w:sz="0" w:space="0" w:color="auto"/>
            <w:right w:val="none" w:sz="0" w:space="0" w:color="auto"/>
          </w:divBdr>
        </w:div>
        <w:div w:id="1819495316">
          <w:marLeft w:val="547"/>
          <w:marRight w:val="0"/>
          <w:marTop w:val="58"/>
          <w:marBottom w:val="0"/>
          <w:divBdr>
            <w:top w:val="none" w:sz="0" w:space="0" w:color="auto"/>
            <w:left w:val="none" w:sz="0" w:space="0" w:color="auto"/>
            <w:bottom w:val="none" w:sz="0" w:space="0" w:color="auto"/>
            <w:right w:val="none" w:sz="0" w:space="0" w:color="auto"/>
          </w:divBdr>
        </w:div>
        <w:div w:id="1261065295">
          <w:marLeft w:val="547"/>
          <w:marRight w:val="0"/>
          <w:marTop w:val="58"/>
          <w:marBottom w:val="0"/>
          <w:divBdr>
            <w:top w:val="none" w:sz="0" w:space="0" w:color="auto"/>
            <w:left w:val="none" w:sz="0" w:space="0" w:color="auto"/>
            <w:bottom w:val="none" w:sz="0" w:space="0" w:color="auto"/>
            <w:right w:val="none" w:sz="0" w:space="0" w:color="auto"/>
          </w:divBdr>
        </w:div>
        <w:div w:id="176816765">
          <w:marLeft w:val="547"/>
          <w:marRight w:val="0"/>
          <w:marTop w:val="58"/>
          <w:marBottom w:val="0"/>
          <w:divBdr>
            <w:top w:val="none" w:sz="0" w:space="0" w:color="auto"/>
            <w:left w:val="none" w:sz="0" w:space="0" w:color="auto"/>
            <w:bottom w:val="none" w:sz="0" w:space="0" w:color="auto"/>
            <w:right w:val="none" w:sz="0" w:space="0" w:color="auto"/>
          </w:divBdr>
        </w:div>
        <w:div w:id="202013905">
          <w:marLeft w:val="547"/>
          <w:marRight w:val="0"/>
          <w:marTop w:val="58"/>
          <w:marBottom w:val="0"/>
          <w:divBdr>
            <w:top w:val="none" w:sz="0" w:space="0" w:color="auto"/>
            <w:left w:val="none" w:sz="0" w:space="0" w:color="auto"/>
            <w:bottom w:val="none" w:sz="0" w:space="0" w:color="auto"/>
            <w:right w:val="none" w:sz="0" w:space="0" w:color="auto"/>
          </w:divBdr>
        </w:div>
      </w:divsChild>
    </w:div>
    <w:div w:id="150829879">
      <w:bodyDiv w:val="1"/>
      <w:marLeft w:val="0"/>
      <w:marRight w:val="0"/>
      <w:marTop w:val="0"/>
      <w:marBottom w:val="0"/>
      <w:divBdr>
        <w:top w:val="none" w:sz="0" w:space="0" w:color="auto"/>
        <w:left w:val="none" w:sz="0" w:space="0" w:color="auto"/>
        <w:bottom w:val="none" w:sz="0" w:space="0" w:color="auto"/>
        <w:right w:val="none" w:sz="0" w:space="0" w:color="auto"/>
      </w:divBdr>
    </w:div>
    <w:div w:id="288319968">
      <w:bodyDiv w:val="1"/>
      <w:marLeft w:val="0"/>
      <w:marRight w:val="0"/>
      <w:marTop w:val="0"/>
      <w:marBottom w:val="0"/>
      <w:divBdr>
        <w:top w:val="none" w:sz="0" w:space="0" w:color="auto"/>
        <w:left w:val="none" w:sz="0" w:space="0" w:color="auto"/>
        <w:bottom w:val="none" w:sz="0" w:space="0" w:color="auto"/>
        <w:right w:val="none" w:sz="0" w:space="0" w:color="auto"/>
      </w:divBdr>
      <w:divsChild>
        <w:div w:id="1928221505">
          <w:marLeft w:val="0"/>
          <w:marRight w:val="0"/>
          <w:marTop w:val="0"/>
          <w:marBottom w:val="0"/>
          <w:divBdr>
            <w:top w:val="none" w:sz="0" w:space="0" w:color="auto"/>
            <w:left w:val="none" w:sz="0" w:space="0" w:color="auto"/>
            <w:bottom w:val="none" w:sz="0" w:space="0" w:color="auto"/>
            <w:right w:val="none" w:sz="0" w:space="0" w:color="auto"/>
          </w:divBdr>
          <w:divsChild>
            <w:div w:id="701054917">
              <w:marLeft w:val="0"/>
              <w:marRight w:val="0"/>
              <w:marTop w:val="0"/>
              <w:marBottom w:val="0"/>
              <w:divBdr>
                <w:top w:val="none" w:sz="0" w:space="0" w:color="auto"/>
                <w:left w:val="none" w:sz="0" w:space="0" w:color="auto"/>
                <w:bottom w:val="none" w:sz="0" w:space="0" w:color="auto"/>
                <w:right w:val="none" w:sz="0" w:space="0" w:color="auto"/>
              </w:divBdr>
              <w:divsChild>
                <w:div w:id="695158683">
                  <w:marLeft w:val="0"/>
                  <w:marRight w:val="0"/>
                  <w:marTop w:val="0"/>
                  <w:marBottom w:val="0"/>
                  <w:divBdr>
                    <w:top w:val="none" w:sz="0" w:space="0" w:color="auto"/>
                    <w:left w:val="none" w:sz="0" w:space="0" w:color="auto"/>
                    <w:bottom w:val="none" w:sz="0" w:space="0" w:color="auto"/>
                    <w:right w:val="none" w:sz="0" w:space="0" w:color="auto"/>
                  </w:divBdr>
                  <w:divsChild>
                    <w:div w:id="2102723865">
                      <w:marLeft w:val="0"/>
                      <w:marRight w:val="0"/>
                      <w:marTop w:val="0"/>
                      <w:marBottom w:val="0"/>
                      <w:divBdr>
                        <w:top w:val="none" w:sz="0" w:space="0" w:color="auto"/>
                        <w:left w:val="none" w:sz="0" w:space="0" w:color="auto"/>
                        <w:bottom w:val="none" w:sz="0" w:space="0" w:color="auto"/>
                        <w:right w:val="none" w:sz="0" w:space="0" w:color="auto"/>
                      </w:divBdr>
                      <w:divsChild>
                        <w:div w:id="1846288409">
                          <w:marLeft w:val="0"/>
                          <w:marRight w:val="0"/>
                          <w:marTop w:val="45"/>
                          <w:marBottom w:val="0"/>
                          <w:divBdr>
                            <w:top w:val="none" w:sz="0" w:space="0" w:color="auto"/>
                            <w:left w:val="none" w:sz="0" w:space="0" w:color="auto"/>
                            <w:bottom w:val="none" w:sz="0" w:space="0" w:color="auto"/>
                            <w:right w:val="none" w:sz="0" w:space="0" w:color="auto"/>
                          </w:divBdr>
                          <w:divsChild>
                            <w:div w:id="194005837">
                              <w:marLeft w:val="0"/>
                              <w:marRight w:val="0"/>
                              <w:marTop w:val="0"/>
                              <w:marBottom w:val="0"/>
                              <w:divBdr>
                                <w:top w:val="none" w:sz="0" w:space="0" w:color="auto"/>
                                <w:left w:val="none" w:sz="0" w:space="0" w:color="auto"/>
                                <w:bottom w:val="none" w:sz="0" w:space="0" w:color="auto"/>
                                <w:right w:val="none" w:sz="0" w:space="0" w:color="auto"/>
                              </w:divBdr>
                              <w:divsChild>
                                <w:div w:id="319237907">
                                  <w:marLeft w:val="2070"/>
                                  <w:marRight w:val="3810"/>
                                  <w:marTop w:val="0"/>
                                  <w:marBottom w:val="0"/>
                                  <w:divBdr>
                                    <w:top w:val="none" w:sz="0" w:space="0" w:color="auto"/>
                                    <w:left w:val="none" w:sz="0" w:space="0" w:color="auto"/>
                                    <w:bottom w:val="none" w:sz="0" w:space="0" w:color="auto"/>
                                    <w:right w:val="none" w:sz="0" w:space="0" w:color="auto"/>
                                  </w:divBdr>
                                  <w:divsChild>
                                    <w:div w:id="1153792336">
                                      <w:marLeft w:val="0"/>
                                      <w:marRight w:val="0"/>
                                      <w:marTop w:val="0"/>
                                      <w:marBottom w:val="0"/>
                                      <w:divBdr>
                                        <w:top w:val="none" w:sz="0" w:space="0" w:color="auto"/>
                                        <w:left w:val="none" w:sz="0" w:space="0" w:color="auto"/>
                                        <w:bottom w:val="none" w:sz="0" w:space="0" w:color="auto"/>
                                        <w:right w:val="none" w:sz="0" w:space="0" w:color="auto"/>
                                      </w:divBdr>
                                      <w:divsChild>
                                        <w:div w:id="775905879">
                                          <w:marLeft w:val="0"/>
                                          <w:marRight w:val="0"/>
                                          <w:marTop w:val="0"/>
                                          <w:marBottom w:val="0"/>
                                          <w:divBdr>
                                            <w:top w:val="none" w:sz="0" w:space="0" w:color="auto"/>
                                            <w:left w:val="none" w:sz="0" w:space="0" w:color="auto"/>
                                            <w:bottom w:val="none" w:sz="0" w:space="0" w:color="auto"/>
                                            <w:right w:val="none" w:sz="0" w:space="0" w:color="auto"/>
                                          </w:divBdr>
                                          <w:divsChild>
                                            <w:div w:id="1247612206">
                                              <w:marLeft w:val="0"/>
                                              <w:marRight w:val="0"/>
                                              <w:marTop w:val="0"/>
                                              <w:marBottom w:val="0"/>
                                              <w:divBdr>
                                                <w:top w:val="none" w:sz="0" w:space="0" w:color="auto"/>
                                                <w:left w:val="none" w:sz="0" w:space="0" w:color="auto"/>
                                                <w:bottom w:val="none" w:sz="0" w:space="0" w:color="auto"/>
                                                <w:right w:val="none" w:sz="0" w:space="0" w:color="auto"/>
                                              </w:divBdr>
                                              <w:divsChild>
                                                <w:div w:id="856387327">
                                                  <w:marLeft w:val="0"/>
                                                  <w:marRight w:val="0"/>
                                                  <w:marTop w:val="0"/>
                                                  <w:marBottom w:val="0"/>
                                                  <w:divBdr>
                                                    <w:top w:val="none" w:sz="0" w:space="0" w:color="auto"/>
                                                    <w:left w:val="none" w:sz="0" w:space="0" w:color="auto"/>
                                                    <w:bottom w:val="none" w:sz="0" w:space="0" w:color="auto"/>
                                                    <w:right w:val="none" w:sz="0" w:space="0" w:color="auto"/>
                                                  </w:divBdr>
                                                  <w:divsChild>
                                                    <w:div w:id="896942116">
                                                      <w:marLeft w:val="0"/>
                                                      <w:marRight w:val="0"/>
                                                      <w:marTop w:val="0"/>
                                                      <w:marBottom w:val="0"/>
                                                      <w:divBdr>
                                                        <w:top w:val="none" w:sz="0" w:space="0" w:color="auto"/>
                                                        <w:left w:val="none" w:sz="0" w:space="0" w:color="auto"/>
                                                        <w:bottom w:val="none" w:sz="0" w:space="0" w:color="auto"/>
                                                        <w:right w:val="none" w:sz="0" w:space="0" w:color="auto"/>
                                                      </w:divBdr>
                                                      <w:divsChild>
                                                        <w:div w:id="678317059">
                                                          <w:marLeft w:val="0"/>
                                                          <w:marRight w:val="0"/>
                                                          <w:marTop w:val="0"/>
                                                          <w:marBottom w:val="345"/>
                                                          <w:divBdr>
                                                            <w:top w:val="none" w:sz="0" w:space="0" w:color="auto"/>
                                                            <w:left w:val="none" w:sz="0" w:space="0" w:color="auto"/>
                                                            <w:bottom w:val="none" w:sz="0" w:space="0" w:color="auto"/>
                                                            <w:right w:val="none" w:sz="0" w:space="0" w:color="auto"/>
                                                          </w:divBdr>
                                                          <w:divsChild>
                                                            <w:div w:id="224874142">
                                                              <w:marLeft w:val="0"/>
                                                              <w:marRight w:val="0"/>
                                                              <w:marTop w:val="0"/>
                                                              <w:marBottom w:val="0"/>
                                                              <w:divBdr>
                                                                <w:top w:val="none" w:sz="0" w:space="0" w:color="auto"/>
                                                                <w:left w:val="none" w:sz="0" w:space="0" w:color="auto"/>
                                                                <w:bottom w:val="none" w:sz="0" w:space="0" w:color="auto"/>
                                                                <w:right w:val="none" w:sz="0" w:space="0" w:color="auto"/>
                                                              </w:divBdr>
                                                              <w:divsChild>
                                                                <w:div w:id="962885187">
                                                                  <w:marLeft w:val="0"/>
                                                                  <w:marRight w:val="0"/>
                                                                  <w:marTop w:val="0"/>
                                                                  <w:marBottom w:val="0"/>
                                                                  <w:divBdr>
                                                                    <w:top w:val="none" w:sz="0" w:space="0" w:color="auto"/>
                                                                    <w:left w:val="none" w:sz="0" w:space="0" w:color="auto"/>
                                                                    <w:bottom w:val="none" w:sz="0" w:space="0" w:color="auto"/>
                                                                    <w:right w:val="none" w:sz="0" w:space="0" w:color="auto"/>
                                                                  </w:divBdr>
                                                                  <w:divsChild>
                                                                    <w:div w:id="1934585038">
                                                                      <w:marLeft w:val="0"/>
                                                                      <w:marRight w:val="0"/>
                                                                      <w:marTop w:val="0"/>
                                                                      <w:marBottom w:val="0"/>
                                                                      <w:divBdr>
                                                                        <w:top w:val="none" w:sz="0" w:space="0" w:color="auto"/>
                                                                        <w:left w:val="none" w:sz="0" w:space="0" w:color="auto"/>
                                                                        <w:bottom w:val="none" w:sz="0" w:space="0" w:color="auto"/>
                                                                        <w:right w:val="none" w:sz="0" w:space="0" w:color="auto"/>
                                                                      </w:divBdr>
                                                                      <w:divsChild>
                                                                        <w:div w:id="928348462">
                                                                          <w:marLeft w:val="0"/>
                                                                          <w:marRight w:val="0"/>
                                                                          <w:marTop w:val="0"/>
                                                                          <w:marBottom w:val="0"/>
                                                                          <w:divBdr>
                                                                            <w:top w:val="none" w:sz="0" w:space="0" w:color="auto"/>
                                                                            <w:left w:val="none" w:sz="0" w:space="0" w:color="auto"/>
                                                                            <w:bottom w:val="none" w:sz="0" w:space="0" w:color="auto"/>
                                                                            <w:right w:val="none" w:sz="0" w:space="0" w:color="auto"/>
                                                                          </w:divBdr>
                                                                          <w:divsChild>
                                                                            <w:div w:id="2014844007">
                                                                              <w:marLeft w:val="0"/>
                                                                              <w:marRight w:val="0"/>
                                                                              <w:marTop w:val="0"/>
                                                                              <w:marBottom w:val="0"/>
                                                                              <w:divBdr>
                                                                                <w:top w:val="none" w:sz="0" w:space="0" w:color="auto"/>
                                                                                <w:left w:val="none" w:sz="0" w:space="0" w:color="auto"/>
                                                                                <w:bottom w:val="none" w:sz="0" w:space="0" w:color="auto"/>
                                                                                <w:right w:val="none" w:sz="0" w:space="0" w:color="auto"/>
                                                                              </w:divBdr>
                                                                              <w:divsChild>
                                                                                <w:div w:id="91412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9084636">
      <w:bodyDiv w:val="1"/>
      <w:marLeft w:val="0"/>
      <w:marRight w:val="0"/>
      <w:marTop w:val="0"/>
      <w:marBottom w:val="0"/>
      <w:divBdr>
        <w:top w:val="none" w:sz="0" w:space="0" w:color="auto"/>
        <w:left w:val="none" w:sz="0" w:space="0" w:color="auto"/>
        <w:bottom w:val="none" w:sz="0" w:space="0" w:color="auto"/>
        <w:right w:val="none" w:sz="0" w:space="0" w:color="auto"/>
      </w:divBdr>
      <w:divsChild>
        <w:div w:id="1479104466">
          <w:marLeft w:val="446"/>
          <w:marRight w:val="0"/>
          <w:marTop w:val="67"/>
          <w:marBottom w:val="0"/>
          <w:divBdr>
            <w:top w:val="none" w:sz="0" w:space="0" w:color="auto"/>
            <w:left w:val="none" w:sz="0" w:space="0" w:color="auto"/>
            <w:bottom w:val="none" w:sz="0" w:space="0" w:color="auto"/>
            <w:right w:val="none" w:sz="0" w:space="0" w:color="auto"/>
          </w:divBdr>
        </w:div>
        <w:div w:id="1276255014">
          <w:marLeft w:val="446"/>
          <w:marRight w:val="0"/>
          <w:marTop w:val="67"/>
          <w:marBottom w:val="0"/>
          <w:divBdr>
            <w:top w:val="none" w:sz="0" w:space="0" w:color="auto"/>
            <w:left w:val="none" w:sz="0" w:space="0" w:color="auto"/>
            <w:bottom w:val="none" w:sz="0" w:space="0" w:color="auto"/>
            <w:right w:val="none" w:sz="0" w:space="0" w:color="auto"/>
          </w:divBdr>
        </w:div>
        <w:div w:id="660473368">
          <w:marLeft w:val="446"/>
          <w:marRight w:val="0"/>
          <w:marTop w:val="67"/>
          <w:marBottom w:val="0"/>
          <w:divBdr>
            <w:top w:val="none" w:sz="0" w:space="0" w:color="auto"/>
            <w:left w:val="none" w:sz="0" w:space="0" w:color="auto"/>
            <w:bottom w:val="none" w:sz="0" w:space="0" w:color="auto"/>
            <w:right w:val="none" w:sz="0" w:space="0" w:color="auto"/>
          </w:divBdr>
        </w:div>
        <w:div w:id="345399581">
          <w:marLeft w:val="446"/>
          <w:marRight w:val="0"/>
          <w:marTop w:val="67"/>
          <w:marBottom w:val="0"/>
          <w:divBdr>
            <w:top w:val="none" w:sz="0" w:space="0" w:color="auto"/>
            <w:left w:val="none" w:sz="0" w:space="0" w:color="auto"/>
            <w:bottom w:val="none" w:sz="0" w:space="0" w:color="auto"/>
            <w:right w:val="none" w:sz="0" w:space="0" w:color="auto"/>
          </w:divBdr>
        </w:div>
        <w:div w:id="1668366134">
          <w:marLeft w:val="446"/>
          <w:marRight w:val="0"/>
          <w:marTop w:val="67"/>
          <w:marBottom w:val="0"/>
          <w:divBdr>
            <w:top w:val="none" w:sz="0" w:space="0" w:color="auto"/>
            <w:left w:val="none" w:sz="0" w:space="0" w:color="auto"/>
            <w:bottom w:val="none" w:sz="0" w:space="0" w:color="auto"/>
            <w:right w:val="none" w:sz="0" w:space="0" w:color="auto"/>
          </w:divBdr>
        </w:div>
      </w:divsChild>
    </w:div>
    <w:div w:id="599921978">
      <w:bodyDiv w:val="1"/>
      <w:marLeft w:val="0"/>
      <w:marRight w:val="0"/>
      <w:marTop w:val="0"/>
      <w:marBottom w:val="0"/>
      <w:divBdr>
        <w:top w:val="none" w:sz="0" w:space="0" w:color="auto"/>
        <w:left w:val="none" w:sz="0" w:space="0" w:color="auto"/>
        <w:bottom w:val="none" w:sz="0" w:space="0" w:color="auto"/>
        <w:right w:val="none" w:sz="0" w:space="0" w:color="auto"/>
      </w:divBdr>
      <w:divsChild>
        <w:div w:id="1537692242">
          <w:marLeft w:val="0"/>
          <w:marRight w:val="0"/>
          <w:marTop w:val="0"/>
          <w:marBottom w:val="0"/>
          <w:divBdr>
            <w:top w:val="none" w:sz="0" w:space="0" w:color="auto"/>
            <w:left w:val="none" w:sz="0" w:space="0" w:color="auto"/>
            <w:bottom w:val="none" w:sz="0" w:space="0" w:color="auto"/>
            <w:right w:val="none" w:sz="0" w:space="0" w:color="auto"/>
          </w:divBdr>
          <w:divsChild>
            <w:div w:id="419103039">
              <w:marLeft w:val="0"/>
              <w:marRight w:val="0"/>
              <w:marTop w:val="0"/>
              <w:marBottom w:val="0"/>
              <w:divBdr>
                <w:top w:val="none" w:sz="0" w:space="0" w:color="auto"/>
                <w:left w:val="none" w:sz="0" w:space="0" w:color="auto"/>
                <w:bottom w:val="none" w:sz="0" w:space="0" w:color="auto"/>
                <w:right w:val="none" w:sz="0" w:space="0" w:color="auto"/>
              </w:divBdr>
              <w:divsChild>
                <w:div w:id="2137867256">
                  <w:marLeft w:val="0"/>
                  <w:marRight w:val="0"/>
                  <w:marTop w:val="0"/>
                  <w:marBottom w:val="0"/>
                  <w:divBdr>
                    <w:top w:val="none" w:sz="0" w:space="0" w:color="auto"/>
                    <w:left w:val="none" w:sz="0" w:space="0" w:color="auto"/>
                    <w:bottom w:val="none" w:sz="0" w:space="0" w:color="auto"/>
                    <w:right w:val="none" w:sz="0" w:space="0" w:color="auto"/>
                  </w:divBdr>
                  <w:divsChild>
                    <w:div w:id="682711096">
                      <w:marLeft w:val="0"/>
                      <w:marRight w:val="0"/>
                      <w:marTop w:val="0"/>
                      <w:marBottom w:val="0"/>
                      <w:divBdr>
                        <w:top w:val="none" w:sz="0" w:space="0" w:color="auto"/>
                        <w:left w:val="none" w:sz="0" w:space="0" w:color="auto"/>
                        <w:bottom w:val="none" w:sz="0" w:space="0" w:color="auto"/>
                        <w:right w:val="none" w:sz="0" w:space="0" w:color="auto"/>
                      </w:divBdr>
                      <w:divsChild>
                        <w:div w:id="1077705854">
                          <w:marLeft w:val="0"/>
                          <w:marRight w:val="0"/>
                          <w:marTop w:val="45"/>
                          <w:marBottom w:val="0"/>
                          <w:divBdr>
                            <w:top w:val="none" w:sz="0" w:space="0" w:color="auto"/>
                            <w:left w:val="none" w:sz="0" w:space="0" w:color="auto"/>
                            <w:bottom w:val="none" w:sz="0" w:space="0" w:color="auto"/>
                            <w:right w:val="none" w:sz="0" w:space="0" w:color="auto"/>
                          </w:divBdr>
                          <w:divsChild>
                            <w:div w:id="1548450526">
                              <w:marLeft w:val="0"/>
                              <w:marRight w:val="0"/>
                              <w:marTop w:val="0"/>
                              <w:marBottom w:val="0"/>
                              <w:divBdr>
                                <w:top w:val="none" w:sz="0" w:space="0" w:color="auto"/>
                                <w:left w:val="none" w:sz="0" w:space="0" w:color="auto"/>
                                <w:bottom w:val="none" w:sz="0" w:space="0" w:color="auto"/>
                                <w:right w:val="none" w:sz="0" w:space="0" w:color="auto"/>
                              </w:divBdr>
                              <w:divsChild>
                                <w:div w:id="1877355725">
                                  <w:marLeft w:val="2070"/>
                                  <w:marRight w:val="3810"/>
                                  <w:marTop w:val="0"/>
                                  <w:marBottom w:val="0"/>
                                  <w:divBdr>
                                    <w:top w:val="none" w:sz="0" w:space="0" w:color="auto"/>
                                    <w:left w:val="none" w:sz="0" w:space="0" w:color="auto"/>
                                    <w:bottom w:val="none" w:sz="0" w:space="0" w:color="auto"/>
                                    <w:right w:val="none" w:sz="0" w:space="0" w:color="auto"/>
                                  </w:divBdr>
                                  <w:divsChild>
                                    <w:div w:id="1200708010">
                                      <w:marLeft w:val="0"/>
                                      <w:marRight w:val="0"/>
                                      <w:marTop w:val="0"/>
                                      <w:marBottom w:val="0"/>
                                      <w:divBdr>
                                        <w:top w:val="none" w:sz="0" w:space="0" w:color="auto"/>
                                        <w:left w:val="none" w:sz="0" w:space="0" w:color="auto"/>
                                        <w:bottom w:val="none" w:sz="0" w:space="0" w:color="auto"/>
                                        <w:right w:val="none" w:sz="0" w:space="0" w:color="auto"/>
                                      </w:divBdr>
                                      <w:divsChild>
                                        <w:div w:id="1248540274">
                                          <w:marLeft w:val="0"/>
                                          <w:marRight w:val="0"/>
                                          <w:marTop w:val="0"/>
                                          <w:marBottom w:val="0"/>
                                          <w:divBdr>
                                            <w:top w:val="none" w:sz="0" w:space="0" w:color="auto"/>
                                            <w:left w:val="none" w:sz="0" w:space="0" w:color="auto"/>
                                            <w:bottom w:val="none" w:sz="0" w:space="0" w:color="auto"/>
                                            <w:right w:val="none" w:sz="0" w:space="0" w:color="auto"/>
                                          </w:divBdr>
                                          <w:divsChild>
                                            <w:div w:id="1790859495">
                                              <w:marLeft w:val="0"/>
                                              <w:marRight w:val="0"/>
                                              <w:marTop w:val="0"/>
                                              <w:marBottom w:val="0"/>
                                              <w:divBdr>
                                                <w:top w:val="none" w:sz="0" w:space="0" w:color="auto"/>
                                                <w:left w:val="none" w:sz="0" w:space="0" w:color="auto"/>
                                                <w:bottom w:val="none" w:sz="0" w:space="0" w:color="auto"/>
                                                <w:right w:val="none" w:sz="0" w:space="0" w:color="auto"/>
                                              </w:divBdr>
                                              <w:divsChild>
                                                <w:div w:id="892354634">
                                                  <w:marLeft w:val="0"/>
                                                  <w:marRight w:val="0"/>
                                                  <w:marTop w:val="0"/>
                                                  <w:marBottom w:val="0"/>
                                                  <w:divBdr>
                                                    <w:top w:val="none" w:sz="0" w:space="0" w:color="auto"/>
                                                    <w:left w:val="none" w:sz="0" w:space="0" w:color="auto"/>
                                                    <w:bottom w:val="none" w:sz="0" w:space="0" w:color="auto"/>
                                                    <w:right w:val="none" w:sz="0" w:space="0" w:color="auto"/>
                                                  </w:divBdr>
                                                  <w:divsChild>
                                                    <w:div w:id="1474057917">
                                                      <w:marLeft w:val="0"/>
                                                      <w:marRight w:val="0"/>
                                                      <w:marTop w:val="0"/>
                                                      <w:marBottom w:val="0"/>
                                                      <w:divBdr>
                                                        <w:top w:val="none" w:sz="0" w:space="0" w:color="auto"/>
                                                        <w:left w:val="none" w:sz="0" w:space="0" w:color="auto"/>
                                                        <w:bottom w:val="none" w:sz="0" w:space="0" w:color="auto"/>
                                                        <w:right w:val="none" w:sz="0" w:space="0" w:color="auto"/>
                                                      </w:divBdr>
                                                      <w:divsChild>
                                                        <w:div w:id="2119176042">
                                                          <w:marLeft w:val="0"/>
                                                          <w:marRight w:val="0"/>
                                                          <w:marTop w:val="0"/>
                                                          <w:marBottom w:val="345"/>
                                                          <w:divBdr>
                                                            <w:top w:val="none" w:sz="0" w:space="0" w:color="auto"/>
                                                            <w:left w:val="none" w:sz="0" w:space="0" w:color="auto"/>
                                                            <w:bottom w:val="none" w:sz="0" w:space="0" w:color="auto"/>
                                                            <w:right w:val="none" w:sz="0" w:space="0" w:color="auto"/>
                                                          </w:divBdr>
                                                          <w:divsChild>
                                                            <w:div w:id="1148328108">
                                                              <w:marLeft w:val="0"/>
                                                              <w:marRight w:val="0"/>
                                                              <w:marTop w:val="0"/>
                                                              <w:marBottom w:val="0"/>
                                                              <w:divBdr>
                                                                <w:top w:val="none" w:sz="0" w:space="0" w:color="auto"/>
                                                                <w:left w:val="none" w:sz="0" w:space="0" w:color="auto"/>
                                                                <w:bottom w:val="none" w:sz="0" w:space="0" w:color="auto"/>
                                                                <w:right w:val="none" w:sz="0" w:space="0" w:color="auto"/>
                                                              </w:divBdr>
                                                              <w:divsChild>
                                                                <w:div w:id="1927105740">
                                                                  <w:marLeft w:val="0"/>
                                                                  <w:marRight w:val="0"/>
                                                                  <w:marTop w:val="0"/>
                                                                  <w:marBottom w:val="0"/>
                                                                  <w:divBdr>
                                                                    <w:top w:val="none" w:sz="0" w:space="0" w:color="auto"/>
                                                                    <w:left w:val="none" w:sz="0" w:space="0" w:color="auto"/>
                                                                    <w:bottom w:val="none" w:sz="0" w:space="0" w:color="auto"/>
                                                                    <w:right w:val="none" w:sz="0" w:space="0" w:color="auto"/>
                                                                  </w:divBdr>
                                                                  <w:divsChild>
                                                                    <w:div w:id="1648167399">
                                                                      <w:marLeft w:val="0"/>
                                                                      <w:marRight w:val="0"/>
                                                                      <w:marTop w:val="0"/>
                                                                      <w:marBottom w:val="0"/>
                                                                      <w:divBdr>
                                                                        <w:top w:val="none" w:sz="0" w:space="0" w:color="auto"/>
                                                                        <w:left w:val="none" w:sz="0" w:space="0" w:color="auto"/>
                                                                        <w:bottom w:val="none" w:sz="0" w:space="0" w:color="auto"/>
                                                                        <w:right w:val="none" w:sz="0" w:space="0" w:color="auto"/>
                                                                      </w:divBdr>
                                                                      <w:divsChild>
                                                                        <w:div w:id="1722898367">
                                                                          <w:marLeft w:val="0"/>
                                                                          <w:marRight w:val="0"/>
                                                                          <w:marTop w:val="0"/>
                                                                          <w:marBottom w:val="0"/>
                                                                          <w:divBdr>
                                                                            <w:top w:val="none" w:sz="0" w:space="0" w:color="auto"/>
                                                                            <w:left w:val="none" w:sz="0" w:space="0" w:color="auto"/>
                                                                            <w:bottom w:val="none" w:sz="0" w:space="0" w:color="auto"/>
                                                                            <w:right w:val="none" w:sz="0" w:space="0" w:color="auto"/>
                                                                          </w:divBdr>
                                                                          <w:divsChild>
                                                                            <w:div w:id="835538805">
                                                                              <w:marLeft w:val="0"/>
                                                                              <w:marRight w:val="0"/>
                                                                              <w:marTop w:val="0"/>
                                                                              <w:marBottom w:val="0"/>
                                                                              <w:divBdr>
                                                                                <w:top w:val="none" w:sz="0" w:space="0" w:color="auto"/>
                                                                                <w:left w:val="none" w:sz="0" w:space="0" w:color="auto"/>
                                                                                <w:bottom w:val="none" w:sz="0" w:space="0" w:color="auto"/>
                                                                                <w:right w:val="none" w:sz="0" w:space="0" w:color="auto"/>
                                                                              </w:divBdr>
                                                                              <w:divsChild>
                                                                                <w:div w:id="204042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4870914">
      <w:bodyDiv w:val="1"/>
      <w:marLeft w:val="0"/>
      <w:marRight w:val="0"/>
      <w:marTop w:val="0"/>
      <w:marBottom w:val="0"/>
      <w:divBdr>
        <w:top w:val="none" w:sz="0" w:space="0" w:color="auto"/>
        <w:left w:val="none" w:sz="0" w:space="0" w:color="auto"/>
        <w:bottom w:val="none" w:sz="0" w:space="0" w:color="auto"/>
        <w:right w:val="none" w:sz="0" w:space="0" w:color="auto"/>
      </w:divBdr>
      <w:divsChild>
        <w:div w:id="1514565542">
          <w:marLeft w:val="446"/>
          <w:marRight w:val="0"/>
          <w:marTop w:val="67"/>
          <w:marBottom w:val="0"/>
          <w:divBdr>
            <w:top w:val="none" w:sz="0" w:space="0" w:color="auto"/>
            <w:left w:val="none" w:sz="0" w:space="0" w:color="auto"/>
            <w:bottom w:val="none" w:sz="0" w:space="0" w:color="auto"/>
            <w:right w:val="none" w:sz="0" w:space="0" w:color="auto"/>
          </w:divBdr>
        </w:div>
        <w:div w:id="1504510050">
          <w:marLeft w:val="446"/>
          <w:marRight w:val="0"/>
          <w:marTop w:val="67"/>
          <w:marBottom w:val="0"/>
          <w:divBdr>
            <w:top w:val="none" w:sz="0" w:space="0" w:color="auto"/>
            <w:left w:val="none" w:sz="0" w:space="0" w:color="auto"/>
            <w:bottom w:val="none" w:sz="0" w:space="0" w:color="auto"/>
            <w:right w:val="none" w:sz="0" w:space="0" w:color="auto"/>
          </w:divBdr>
        </w:div>
        <w:div w:id="1935167060">
          <w:marLeft w:val="446"/>
          <w:marRight w:val="0"/>
          <w:marTop w:val="67"/>
          <w:marBottom w:val="0"/>
          <w:divBdr>
            <w:top w:val="none" w:sz="0" w:space="0" w:color="auto"/>
            <w:left w:val="none" w:sz="0" w:space="0" w:color="auto"/>
            <w:bottom w:val="none" w:sz="0" w:space="0" w:color="auto"/>
            <w:right w:val="none" w:sz="0" w:space="0" w:color="auto"/>
          </w:divBdr>
        </w:div>
        <w:div w:id="1635064492">
          <w:marLeft w:val="446"/>
          <w:marRight w:val="0"/>
          <w:marTop w:val="67"/>
          <w:marBottom w:val="0"/>
          <w:divBdr>
            <w:top w:val="none" w:sz="0" w:space="0" w:color="auto"/>
            <w:left w:val="none" w:sz="0" w:space="0" w:color="auto"/>
            <w:bottom w:val="none" w:sz="0" w:space="0" w:color="auto"/>
            <w:right w:val="none" w:sz="0" w:space="0" w:color="auto"/>
          </w:divBdr>
        </w:div>
        <w:div w:id="441874775">
          <w:marLeft w:val="446"/>
          <w:marRight w:val="0"/>
          <w:marTop w:val="67"/>
          <w:marBottom w:val="0"/>
          <w:divBdr>
            <w:top w:val="none" w:sz="0" w:space="0" w:color="auto"/>
            <w:left w:val="none" w:sz="0" w:space="0" w:color="auto"/>
            <w:bottom w:val="none" w:sz="0" w:space="0" w:color="auto"/>
            <w:right w:val="none" w:sz="0" w:space="0" w:color="auto"/>
          </w:divBdr>
        </w:div>
      </w:divsChild>
    </w:div>
    <w:div w:id="618296574">
      <w:bodyDiv w:val="1"/>
      <w:marLeft w:val="0"/>
      <w:marRight w:val="0"/>
      <w:marTop w:val="0"/>
      <w:marBottom w:val="0"/>
      <w:divBdr>
        <w:top w:val="none" w:sz="0" w:space="0" w:color="auto"/>
        <w:left w:val="none" w:sz="0" w:space="0" w:color="auto"/>
        <w:bottom w:val="none" w:sz="0" w:space="0" w:color="auto"/>
        <w:right w:val="none" w:sz="0" w:space="0" w:color="auto"/>
      </w:divBdr>
    </w:div>
    <w:div w:id="705839642">
      <w:bodyDiv w:val="1"/>
      <w:marLeft w:val="0"/>
      <w:marRight w:val="0"/>
      <w:marTop w:val="0"/>
      <w:marBottom w:val="0"/>
      <w:divBdr>
        <w:top w:val="none" w:sz="0" w:space="0" w:color="auto"/>
        <w:left w:val="none" w:sz="0" w:space="0" w:color="auto"/>
        <w:bottom w:val="none" w:sz="0" w:space="0" w:color="auto"/>
        <w:right w:val="none" w:sz="0" w:space="0" w:color="auto"/>
      </w:divBdr>
      <w:divsChild>
        <w:div w:id="1778408659">
          <w:marLeft w:val="274"/>
          <w:marRight w:val="0"/>
          <w:marTop w:val="0"/>
          <w:marBottom w:val="0"/>
          <w:divBdr>
            <w:top w:val="none" w:sz="0" w:space="0" w:color="auto"/>
            <w:left w:val="none" w:sz="0" w:space="0" w:color="auto"/>
            <w:bottom w:val="none" w:sz="0" w:space="0" w:color="auto"/>
            <w:right w:val="none" w:sz="0" w:space="0" w:color="auto"/>
          </w:divBdr>
        </w:div>
      </w:divsChild>
    </w:div>
    <w:div w:id="737750362">
      <w:bodyDiv w:val="1"/>
      <w:marLeft w:val="0"/>
      <w:marRight w:val="0"/>
      <w:marTop w:val="0"/>
      <w:marBottom w:val="0"/>
      <w:divBdr>
        <w:top w:val="none" w:sz="0" w:space="0" w:color="auto"/>
        <w:left w:val="none" w:sz="0" w:space="0" w:color="auto"/>
        <w:bottom w:val="none" w:sz="0" w:space="0" w:color="auto"/>
        <w:right w:val="none" w:sz="0" w:space="0" w:color="auto"/>
      </w:divBdr>
      <w:divsChild>
        <w:div w:id="2109739182">
          <w:marLeft w:val="547"/>
          <w:marRight w:val="0"/>
          <w:marTop w:val="58"/>
          <w:marBottom w:val="0"/>
          <w:divBdr>
            <w:top w:val="none" w:sz="0" w:space="0" w:color="auto"/>
            <w:left w:val="none" w:sz="0" w:space="0" w:color="auto"/>
            <w:bottom w:val="none" w:sz="0" w:space="0" w:color="auto"/>
            <w:right w:val="none" w:sz="0" w:space="0" w:color="auto"/>
          </w:divBdr>
        </w:div>
        <w:div w:id="1402411314">
          <w:marLeft w:val="547"/>
          <w:marRight w:val="0"/>
          <w:marTop w:val="58"/>
          <w:marBottom w:val="0"/>
          <w:divBdr>
            <w:top w:val="none" w:sz="0" w:space="0" w:color="auto"/>
            <w:left w:val="none" w:sz="0" w:space="0" w:color="auto"/>
            <w:bottom w:val="none" w:sz="0" w:space="0" w:color="auto"/>
            <w:right w:val="none" w:sz="0" w:space="0" w:color="auto"/>
          </w:divBdr>
        </w:div>
        <w:div w:id="905074214">
          <w:marLeft w:val="547"/>
          <w:marRight w:val="0"/>
          <w:marTop w:val="58"/>
          <w:marBottom w:val="0"/>
          <w:divBdr>
            <w:top w:val="none" w:sz="0" w:space="0" w:color="auto"/>
            <w:left w:val="none" w:sz="0" w:space="0" w:color="auto"/>
            <w:bottom w:val="none" w:sz="0" w:space="0" w:color="auto"/>
            <w:right w:val="none" w:sz="0" w:space="0" w:color="auto"/>
          </w:divBdr>
        </w:div>
        <w:div w:id="457262872">
          <w:marLeft w:val="547"/>
          <w:marRight w:val="0"/>
          <w:marTop w:val="58"/>
          <w:marBottom w:val="0"/>
          <w:divBdr>
            <w:top w:val="none" w:sz="0" w:space="0" w:color="auto"/>
            <w:left w:val="none" w:sz="0" w:space="0" w:color="auto"/>
            <w:bottom w:val="none" w:sz="0" w:space="0" w:color="auto"/>
            <w:right w:val="none" w:sz="0" w:space="0" w:color="auto"/>
          </w:divBdr>
        </w:div>
        <w:div w:id="896624598">
          <w:marLeft w:val="547"/>
          <w:marRight w:val="0"/>
          <w:marTop w:val="58"/>
          <w:marBottom w:val="0"/>
          <w:divBdr>
            <w:top w:val="none" w:sz="0" w:space="0" w:color="auto"/>
            <w:left w:val="none" w:sz="0" w:space="0" w:color="auto"/>
            <w:bottom w:val="none" w:sz="0" w:space="0" w:color="auto"/>
            <w:right w:val="none" w:sz="0" w:space="0" w:color="auto"/>
          </w:divBdr>
        </w:div>
      </w:divsChild>
    </w:div>
    <w:div w:id="749232336">
      <w:bodyDiv w:val="1"/>
      <w:marLeft w:val="0"/>
      <w:marRight w:val="0"/>
      <w:marTop w:val="0"/>
      <w:marBottom w:val="0"/>
      <w:divBdr>
        <w:top w:val="none" w:sz="0" w:space="0" w:color="auto"/>
        <w:left w:val="none" w:sz="0" w:space="0" w:color="auto"/>
        <w:bottom w:val="none" w:sz="0" w:space="0" w:color="auto"/>
        <w:right w:val="none" w:sz="0" w:space="0" w:color="auto"/>
      </w:divBdr>
      <w:divsChild>
        <w:div w:id="655110878">
          <w:marLeft w:val="547"/>
          <w:marRight w:val="0"/>
          <w:marTop w:val="58"/>
          <w:marBottom w:val="0"/>
          <w:divBdr>
            <w:top w:val="none" w:sz="0" w:space="0" w:color="auto"/>
            <w:left w:val="none" w:sz="0" w:space="0" w:color="auto"/>
            <w:bottom w:val="none" w:sz="0" w:space="0" w:color="auto"/>
            <w:right w:val="none" w:sz="0" w:space="0" w:color="auto"/>
          </w:divBdr>
        </w:div>
        <w:div w:id="2004972235">
          <w:marLeft w:val="547"/>
          <w:marRight w:val="0"/>
          <w:marTop w:val="58"/>
          <w:marBottom w:val="0"/>
          <w:divBdr>
            <w:top w:val="none" w:sz="0" w:space="0" w:color="auto"/>
            <w:left w:val="none" w:sz="0" w:space="0" w:color="auto"/>
            <w:bottom w:val="none" w:sz="0" w:space="0" w:color="auto"/>
            <w:right w:val="none" w:sz="0" w:space="0" w:color="auto"/>
          </w:divBdr>
        </w:div>
        <w:div w:id="596057546">
          <w:marLeft w:val="547"/>
          <w:marRight w:val="0"/>
          <w:marTop w:val="58"/>
          <w:marBottom w:val="0"/>
          <w:divBdr>
            <w:top w:val="none" w:sz="0" w:space="0" w:color="auto"/>
            <w:left w:val="none" w:sz="0" w:space="0" w:color="auto"/>
            <w:bottom w:val="none" w:sz="0" w:space="0" w:color="auto"/>
            <w:right w:val="none" w:sz="0" w:space="0" w:color="auto"/>
          </w:divBdr>
        </w:div>
        <w:div w:id="1156452968">
          <w:marLeft w:val="547"/>
          <w:marRight w:val="0"/>
          <w:marTop w:val="58"/>
          <w:marBottom w:val="0"/>
          <w:divBdr>
            <w:top w:val="none" w:sz="0" w:space="0" w:color="auto"/>
            <w:left w:val="none" w:sz="0" w:space="0" w:color="auto"/>
            <w:bottom w:val="none" w:sz="0" w:space="0" w:color="auto"/>
            <w:right w:val="none" w:sz="0" w:space="0" w:color="auto"/>
          </w:divBdr>
        </w:div>
        <w:div w:id="744962060">
          <w:marLeft w:val="547"/>
          <w:marRight w:val="0"/>
          <w:marTop w:val="58"/>
          <w:marBottom w:val="0"/>
          <w:divBdr>
            <w:top w:val="none" w:sz="0" w:space="0" w:color="auto"/>
            <w:left w:val="none" w:sz="0" w:space="0" w:color="auto"/>
            <w:bottom w:val="none" w:sz="0" w:space="0" w:color="auto"/>
            <w:right w:val="none" w:sz="0" w:space="0" w:color="auto"/>
          </w:divBdr>
        </w:div>
      </w:divsChild>
    </w:div>
    <w:div w:id="866525711">
      <w:bodyDiv w:val="1"/>
      <w:marLeft w:val="0"/>
      <w:marRight w:val="0"/>
      <w:marTop w:val="0"/>
      <w:marBottom w:val="0"/>
      <w:divBdr>
        <w:top w:val="none" w:sz="0" w:space="0" w:color="auto"/>
        <w:left w:val="none" w:sz="0" w:space="0" w:color="auto"/>
        <w:bottom w:val="none" w:sz="0" w:space="0" w:color="auto"/>
        <w:right w:val="none" w:sz="0" w:space="0" w:color="auto"/>
      </w:divBdr>
      <w:divsChild>
        <w:div w:id="84503484">
          <w:marLeft w:val="0"/>
          <w:marRight w:val="0"/>
          <w:marTop w:val="0"/>
          <w:marBottom w:val="0"/>
          <w:divBdr>
            <w:top w:val="none" w:sz="0" w:space="0" w:color="auto"/>
            <w:left w:val="none" w:sz="0" w:space="0" w:color="auto"/>
            <w:bottom w:val="none" w:sz="0" w:space="0" w:color="auto"/>
            <w:right w:val="none" w:sz="0" w:space="0" w:color="auto"/>
          </w:divBdr>
          <w:divsChild>
            <w:div w:id="1191994221">
              <w:marLeft w:val="0"/>
              <w:marRight w:val="0"/>
              <w:marTop w:val="0"/>
              <w:marBottom w:val="0"/>
              <w:divBdr>
                <w:top w:val="none" w:sz="0" w:space="0" w:color="auto"/>
                <w:left w:val="none" w:sz="0" w:space="0" w:color="auto"/>
                <w:bottom w:val="none" w:sz="0" w:space="0" w:color="auto"/>
                <w:right w:val="none" w:sz="0" w:space="0" w:color="auto"/>
              </w:divBdr>
              <w:divsChild>
                <w:div w:id="534658805">
                  <w:marLeft w:val="0"/>
                  <w:marRight w:val="0"/>
                  <w:marTop w:val="0"/>
                  <w:marBottom w:val="0"/>
                  <w:divBdr>
                    <w:top w:val="none" w:sz="0" w:space="0" w:color="auto"/>
                    <w:left w:val="none" w:sz="0" w:space="0" w:color="auto"/>
                    <w:bottom w:val="none" w:sz="0" w:space="0" w:color="auto"/>
                    <w:right w:val="none" w:sz="0" w:space="0" w:color="auto"/>
                  </w:divBdr>
                  <w:divsChild>
                    <w:div w:id="1553536179">
                      <w:marLeft w:val="2490"/>
                      <w:marRight w:val="0"/>
                      <w:marTop w:val="0"/>
                      <w:marBottom w:val="0"/>
                      <w:divBdr>
                        <w:top w:val="none" w:sz="0" w:space="0" w:color="auto"/>
                        <w:left w:val="none" w:sz="0" w:space="0" w:color="auto"/>
                        <w:bottom w:val="none" w:sz="0" w:space="0" w:color="auto"/>
                        <w:right w:val="none" w:sz="0" w:space="0" w:color="auto"/>
                      </w:divBdr>
                      <w:divsChild>
                        <w:div w:id="428818392">
                          <w:marLeft w:val="30"/>
                          <w:marRight w:val="0"/>
                          <w:marTop w:val="0"/>
                          <w:marBottom w:val="0"/>
                          <w:divBdr>
                            <w:top w:val="none" w:sz="0" w:space="0" w:color="auto"/>
                            <w:left w:val="none" w:sz="0" w:space="0" w:color="auto"/>
                            <w:bottom w:val="none" w:sz="0" w:space="0" w:color="auto"/>
                            <w:right w:val="none" w:sz="0" w:space="0" w:color="auto"/>
                          </w:divBdr>
                          <w:divsChild>
                            <w:div w:id="766124192">
                              <w:marLeft w:val="0"/>
                              <w:marRight w:val="0"/>
                              <w:marTop w:val="0"/>
                              <w:marBottom w:val="0"/>
                              <w:divBdr>
                                <w:top w:val="none" w:sz="0" w:space="0" w:color="auto"/>
                                <w:left w:val="none" w:sz="0" w:space="0" w:color="auto"/>
                                <w:bottom w:val="none" w:sz="0" w:space="0" w:color="auto"/>
                                <w:right w:val="none" w:sz="0" w:space="0" w:color="auto"/>
                              </w:divBdr>
                              <w:divsChild>
                                <w:div w:id="1754087276">
                                  <w:marLeft w:val="0"/>
                                  <w:marRight w:val="0"/>
                                  <w:marTop w:val="0"/>
                                  <w:marBottom w:val="0"/>
                                  <w:divBdr>
                                    <w:top w:val="none" w:sz="0" w:space="0" w:color="auto"/>
                                    <w:left w:val="none" w:sz="0" w:space="0" w:color="auto"/>
                                    <w:bottom w:val="none" w:sz="0" w:space="0" w:color="auto"/>
                                    <w:right w:val="none" w:sz="0" w:space="0" w:color="auto"/>
                                  </w:divBdr>
                                  <w:divsChild>
                                    <w:div w:id="485435407">
                                      <w:marLeft w:val="0"/>
                                      <w:marRight w:val="0"/>
                                      <w:marTop w:val="0"/>
                                      <w:marBottom w:val="0"/>
                                      <w:divBdr>
                                        <w:top w:val="none" w:sz="0" w:space="0" w:color="auto"/>
                                        <w:left w:val="none" w:sz="0" w:space="0" w:color="auto"/>
                                        <w:bottom w:val="none" w:sz="0" w:space="0" w:color="auto"/>
                                        <w:right w:val="none" w:sz="0" w:space="0" w:color="auto"/>
                                      </w:divBdr>
                                      <w:divsChild>
                                        <w:div w:id="60504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4167971">
      <w:bodyDiv w:val="1"/>
      <w:marLeft w:val="0"/>
      <w:marRight w:val="0"/>
      <w:marTop w:val="0"/>
      <w:marBottom w:val="0"/>
      <w:divBdr>
        <w:top w:val="none" w:sz="0" w:space="0" w:color="auto"/>
        <w:left w:val="none" w:sz="0" w:space="0" w:color="auto"/>
        <w:bottom w:val="none" w:sz="0" w:space="0" w:color="auto"/>
        <w:right w:val="none" w:sz="0" w:space="0" w:color="auto"/>
      </w:divBdr>
      <w:divsChild>
        <w:div w:id="53355726">
          <w:marLeft w:val="446"/>
          <w:marRight w:val="0"/>
          <w:marTop w:val="67"/>
          <w:marBottom w:val="0"/>
          <w:divBdr>
            <w:top w:val="none" w:sz="0" w:space="0" w:color="auto"/>
            <w:left w:val="none" w:sz="0" w:space="0" w:color="auto"/>
            <w:bottom w:val="none" w:sz="0" w:space="0" w:color="auto"/>
            <w:right w:val="none" w:sz="0" w:space="0" w:color="auto"/>
          </w:divBdr>
        </w:div>
        <w:div w:id="1129519262">
          <w:marLeft w:val="446"/>
          <w:marRight w:val="0"/>
          <w:marTop w:val="67"/>
          <w:marBottom w:val="0"/>
          <w:divBdr>
            <w:top w:val="none" w:sz="0" w:space="0" w:color="auto"/>
            <w:left w:val="none" w:sz="0" w:space="0" w:color="auto"/>
            <w:bottom w:val="none" w:sz="0" w:space="0" w:color="auto"/>
            <w:right w:val="none" w:sz="0" w:space="0" w:color="auto"/>
          </w:divBdr>
        </w:div>
        <w:div w:id="2014456222">
          <w:marLeft w:val="446"/>
          <w:marRight w:val="0"/>
          <w:marTop w:val="67"/>
          <w:marBottom w:val="0"/>
          <w:divBdr>
            <w:top w:val="none" w:sz="0" w:space="0" w:color="auto"/>
            <w:left w:val="none" w:sz="0" w:space="0" w:color="auto"/>
            <w:bottom w:val="none" w:sz="0" w:space="0" w:color="auto"/>
            <w:right w:val="none" w:sz="0" w:space="0" w:color="auto"/>
          </w:divBdr>
        </w:div>
        <w:div w:id="242181425">
          <w:marLeft w:val="446"/>
          <w:marRight w:val="0"/>
          <w:marTop w:val="67"/>
          <w:marBottom w:val="0"/>
          <w:divBdr>
            <w:top w:val="none" w:sz="0" w:space="0" w:color="auto"/>
            <w:left w:val="none" w:sz="0" w:space="0" w:color="auto"/>
            <w:bottom w:val="none" w:sz="0" w:space="0" w:color="auto"/>
            <w:right w:val="none" w:sz="0" w:space="0" w:color="auto"/>
          </w:divBdr>
        </w:div>
        <w:div w:id="94060753">
          <w:marLeft w:val="446"/>
          <w:marRight w:val="0"/>
          <w:marTop w:val="67"/>
          <w:marBottom w:val="0"/>
          <w:divBdr>
            <w:top w:val="none" w:sz="0" w:space="0" w:color="auto"/>
            <w:left w:val="none" w:sz="0" w:space="0" w:color="auto"/>
            <w:bottom w:val="none" w:sz="0" w:space="0" w:color="auto"/>
            <w:right w:val="none" w:sz="0" w:space="0" w:color="auto"/>
          </w:divBdr>
        </w:div>
      </w:divsChild>
    </w:div>
    <w:div w:id="986520707">
      <w:bodyDiv w:val="1"/>
      <w:marLeft w:val="0"/>
      <w:marRight w:val="0"/>
      <w:marTop w:val="0"/>
      <w:marBottom w:val="0"/>
      <w:divBdr>
        <w:top w:val="none" w:sz="0" w:space="0" w:color="auto"/>
        <w:left w:val="none" w:sz="0" w:space="0" w:color="auto"/>
        <w:bottom w:val="none" w:sz="0" w:space="0" w:color="auto"/>
        <w:right w:val="none" w:sz="0" w:space="0" w:color="auto"/>
      </w:divBdr>
      <w:divsChild>
        <w:div w:id="1084763196">
          <w:marLeft w:val="446"/>
          <w:marRight w:val="0"/>
          <w:marTop w:val="67"/>
          <w:marBottom w:val="0"/>
          <w:divBdr>
            <w:top w:val="none" w:sz="0" w:space="0" w:color="auto"/>
            <w:left w:val="none" w:sz="0" w:space="0" w:color="auto"/>
            <w:bottom w:val="none" w:sz="0" w:space="0" w:color="auto"/>
            <w:right w:val="none" w:sz="0" w:space="0" w:color="auto"/>
          </w:divBdr>
        </w:div>
        <w:div w:id="400182207">
          <w:marLeft w:val="446"/>
          <w:marRight w:val="0"/>
          <w:marTop w:val="67"/>
          <w:marBottom w:val="0"/>
          <w:divBdr>
            <w:top w:val="none" w:sz="0" w:space="0" w:color="auto"/>
            <w:left w:val="none" w:sz="0" w:space="0" w:color="auto"/>
            <w:bottom w:val="none" w:sz="0" w:space="0" w:color="auto"/>
            <w:right w:val="none" w:sz="0" w:space="0" w:color="auto"/>
          </w:divBdr>
        </w:div>
        <w:div w:id="1104230015">
          <w:marLeft w:val="446"/>
          <w:marRight w:val="0"/>
          <w:marTop w:val="67"/>
          <w:marBottom w:val="0"/>
          <w:divBdr>
            <w:top w:val="none" w:sz="0" w:space="0" w:color="auto"/>
            <w:left w:val="none" w:sz="0" w:space="0" w:color="auto"/>
            <w:bottom w:val="none" w:sz="0" w:space="0" w:color="auto"/>
            <w:right w:val="none" w:sz="0" w:space="0" w:color="auto"/>
          </w:divBdr>
        </w:div>
        <w:div w:id="248513997">
          <w:marLeft w:val="446"/>
          <w:marRight w:val="0"/>
          <w:marTop w:val="67"/>
          <w:marBottom w:val="0"/>
          <w:divBdr>
            <w:top w:val="none" w:sz="0" w:space="0" w:color="auto"/>
            <w:left w:val="none" w:sz="0" w:space="0" w:color="auto"/>
            <w:bottom w:val="none" w:sz="0" w:space="0" w:color="auto"/>
            <w:right w:val="none" w:sz="0" w:space="0" w:color="auto"/>
          </w:divBdr>
        </w:div>
        <w:div w:id="745108843">
          <w:marLeft w:val="446"/>
          <w:marRight w:val="0"/>
          <w:marTop w:val="67"/>
          <w:marBottom w:val="0"/>
          <w:divBdr>
            <w:top w:val="none" w:sz="0" w:space="0" w:color="auto"/>
            <w:left w:val="none" w:sz="0" w:space="0" w:color="auto"/>
            <w:bottom w:val="none" w:sz="0" w:space="0" w:color="auto"/>
            <w:right w:val="none" w:sz="0" w:space="0" w:color="auto"/>
          </w:divBdr>
        </w:div>
      </w:divsChild>
    </w:div>
    <w:div w:id="1053456719">
      <w:bodyDiv w:val="1"/>
      <w:marLeft w:val="0"/>
      <w:marRight w:val="0"/>
      <w:marTop w:val="0"/>
      <w:marBottom w:val="0"/>
      <w:divBdr>
        <w:top w:val="none" w:sz="0" w:space="0" w:color="auto"/>
        <w:left w:val="none" w:sz="0" w:space="0" w:color="auto"/>
        <w:bottom w:val="none" w:sz="0" w:space="0" w:color="auto"/>
        <w:right w:val="none" w:sz="0" w:space="0" w:color="auto"/>
      </w:divBdr>
      <w:divsChild>
        <w:div w:id="35663730">
          <w:marLeft w:val="547"/>
          <w:marRight w:val="0"/>
          <w:marTop w:val="58"/>
          <w:marBottom w:val="0"/>
          <w:divBdr>
            <w:top w:val="none" w:sz="0" w:space="0" w:color="auto"/>
            <w:left w:val="none" w:sz="0" w:space="0" w:color="auto"/>
            <w:bottom w:val="none" w:sz="0" w:space="0" w:color="auto"/>
            <w:right w:val="none" w:sz="0" w:space="0" w:color="auto"/>
          </w:divBdr>
        </w:div>
        <w:div w:id="1075126536">
          <w:marLeft w:val="547"/>
          <w:marRight w:val="0"/>
          <w:marTop w:val="58"/>
          <w:marBottom w:val="0"/>
          <w:divBdr>
            <w:top w:val="none" w:sz="0" w:space="0" w:color="auto"/>
            <w:left w:val="none" w:sz="0" w:space="0" w:color="auto"/>
            <w:bottom w:val="none" w:sz="0" w:space="0" w:color="auto"/>
            <w:right w:val="none" w:sz="0" w:space="0" w:color="auto"/>
          </w:divBdr>
        </w:div>
        <w:div w:id="1132751404">
          <w:marLeft w:val="547"/>
          <w:marRight w:val="0"/>
          <w:marTop w:val="58"/>
          <w:marBottom w:val="0"/>
          <w:divBdr>
            <w:top w:val="none" w:sz="0" w:space="0" w:color="auto"/>
            <w:left w:val="none" w:sz="0" w:space="0" w:color="auto"/>
            <w:bottom w:val="none" w:sz="0" w:space="0" w:color="auto"/>
            <w:right w:val="none" w:sz="0" w:space="0" w:color="auto"/>
          </w:divBdr>
        </w:div>
        <w:div w:id="297298754">
          <w:marLeft w:val="547"/>
          <w:marRight w:val="0"/>
          <w:marTop w:val="58"/>
          <w:marBottom w:val="0"/>
          <w:divBdr>
            <w:top w:val="none" w:sz="0" w:space="0" w:color="auto"/>
            <w:left w:val="none" w:sz="0" w:space="0" w:color="auto"/>
            <w:bottom w:val="none" w:sz="0" w:space="0" w:color="auto"/>
            <w:right w:val="none" w:sz="0" w:space="0" w:color="auto"/>
          </w:divBdr>
        </w:div>
        <w:div w:id="852912927">
          <w:marLeft w:val="547"/>
          <w:marRight w:val="0"/>
          <w:marTop w:val="58"/>
          <w:marBottom w:val="0"/>
          <w:divBdr>
            <w:top w:val="none" w:sz="0" w:space="0" w:color="auto"/>
            <w:left w:val="none" w:sz="0" w:space="0" w:color="auto"/>
            <w:bottom w:val="none" w:sz="0" w:space="0" w:color="auto"/>
            <w:right w:val="none" w:sz="0" w:space="0" w:color="auto"/>
          </w:divBdr>
        </w:div>
      </w:divsChild>
    </w:div>
    <w:div w:id="1120148241">
      <w:bodyDiv w:val="1"/>
      <w:marLeft w:val="0"/>
      <w:marRight w:val="0"/>
      <w:marTop w:val="0"/>
      <w:marBottom w:val="0"/>
      <w:divBdr>
        <w:top w:val="none" w:sz="0" w:space="0" w:color="auto"/>
        <w:left w:val="none" w:sz="0" w:space="0" w:color="auto"/>
        <w:bottom w:val="none" w:sz="0" w:space="0" w:color="auto"/>
        <w:right w:val="none" w:sz="0" w:space="0" w:color="auto"/>
      </w:divBdr>
      <w:divsChild>
        <w:div w:id="1716351340">
          <w:marLeft w:val="446"/>
          <w:marRight w:val="0"/>
          <w:marTop w:val="67"/>
          <w:marBottom w:val="0"/>
          <w:divBdr>
            <w:top w:val="none" w:sz="0" w:space="0" w:color="auto"/>
            <w:left w:val="none" w:sz="0" w:space="0" w:color="auto"/>
            <w:bottom w:val="none" w:sz="0" w:space="0" w:color="auto"/>
            <w:right w:val="none" w:sz="0" w:space="0" w:color="auto"/>
          </w:divBdr>
        </w:div>
        <w:div w:id="321392422">
          <w:marLeft w:val="446"/>
          <w:marRight w:val="0"/>
          <w:marTop w:val="67"/>
          <w:marBottom w:val="0"/>
          <w:divBdr>
            <w:top w:val="none" w:sz="0" w:space="0" w:color="auto"/>
            <w:left w:val="none" w:sz="0" w:space="0" w:color="auto"/>
            <w:bottom w:val="none" w:sz="0" w:space="0" w:color="auto"/>
            <w:right w:val="none" w:sz="0" w:space="0" w:color="auto"/>
          </w:divBdr>
        </w:div>
        <w:div w:id="1564490572">
          <w:marLeft w:val="446"/>
          <w:marRight w:val="0"/>
          <w:marTop w:val="67"/>
          <w:marBottom w:val="0"/>
          <w:divBdr>
            <w:top w:val="none" w:sz="0" w:space="0" w:color="auto"/>
            <w:left w:val="none" w:sz="0" w:space="0" w:color="auto"/>
            <w:bottom w:val="none" w:sz="0" w:space="0" w:color="auto"/>
            <w:right w:val="none" w:sz="0" w:space="0" w:color="auto"/>
          </w:divBdr>
        </w:div>
        <w:div w:id="929044795">
          <w:marLeft w:val="446"/>
          <w:marRight w:val="0"/>
          <w:marTop w:val="67"/>
          <w:marBottom w:val="0"/>
          <w:divBdr>
            <w:top w:val="none" w:sz="0" w:space="0" w:color="auto"/>
            <w:left w:val="none" w:sz="0" w:space="0" w:color="auto"/>
            <w:bottom w:val="none" w:sz="0" w:space="0" w:color="auto"/>
            <w:right w:val="none" w:sz="0" w:space="0" w:color="auto"/>
          </w:divBdr>
        </w:div>
        <w:div w:id="1449930810">
          <w:marLeft w:val="446"/>
          <w:marRight w:val="0"/>
          <w:marTop w:val="67"/>
          <w:marBottom w:val="0"/>
          <w:divBdr>
            <w:top w:val="none" w:sz="0" w:space="0" w:color="auto"/>
            <w:left w:val="none" w:sz="0" w:space="0" w:color="auto"/>
            <w:bottom w:val="none" w:sz="0" w:space="0" w:color="auto"/>
            <w:right w:val="none" w:sz="0" w:space="0" w:color="auto"/>
          </w:divBdr>
        </w:div>
      </w:divsChild>
    </w:div>
    <w:div w:id="1289506829">
      <w:bodyDiv w:val="1"/>
      <w:marLeft w:val="0"/>
      <w:marRight w:val="0"/>
      <w:marTop w:val="0"/>
      <w:marBottom w:val="0"/>
      <w:divBdr>
        <w:top w:val="none" w:sz="0" w:space="0" w:color="auto"/>
        <w:left w:val="none" w:sz="0" w:space="0" w:color="auto"/>
        <w:bottom w:val="none" w:sz="0" w:space="0" w:color="auto"/>
        <w:right w:val="none" w:sz="0" w:space="0" w:color="auto"/>
      </w:divBdr>
      <w:divsChild>
        <w:div w:id="1923643979">
          <w:marLeft w:val="547"/>
          <w:marRight w:val="0"/>
          <w:marTop w:val="58"/>
          <w:marBottom w:val="0"/>
          <w:divBdr>
            <w:top w:val="none" w:sz="0" w:space="0" w:color="auto"/>
            <w:left w:val="none" w:sz="0" w:space="0" w:color="auto"/>
            <w:bottom w:val="none" w:sz="0" w:space="0" w:color="auto"/>
            <w:right w:val="none" w:sz="0" w:space="0" w:color="auto"/>
          </w:divBdr>
        </w:div>
        <w:div w:id="386998808">
          <w:marLeft w:val="547"/>
          <w:marRight w:val="0"/>
          <w:marTop w:val="58"/>
          <w:marBottom w:val="0"/>
          <w:divBdr>
            <w:top w:val="none" w:sz="0" w:space="0" w:color="auto"/>
            <w:left w:val="none" w:sz="0" w:space="0" w:color="auto"/>
            <w:bottom w:val="none" w:sz="0" w:space="0" w:color="auto"/>
            <w:right w:val="none" w:sz="0" w:space="0" w:color="auto"/>
          </w:divBdr>
        </w:div>
        <w:div w:id="261687064">
          <w:marLeft w:val="547"/>
          <w:marRight w:val="0"/>
          <w:marTop w:val="58"/>
          <w:marBottom w:val="0"/>
          <w:divBdr>
            <w:top w:val="none" w:sz="0" w:space="0" w:color="auto"/>
            <w:left w:val="none" w:sz="0" w:space="0" w:color="auto"/>
            <w:bottom w:val="none" w:sz="0" w:space="0" w:color="auto"/>
            <w:right w:val="none" w:sz="0" w:space="0" w:color="auto"/>
          </w:divBdr>
        </w:div>
        <w:div w:id="598565503">
          <w:marLeft w:val="547"/>
          <w:marRight w:val="0"/>
          <w:marTop w:val="58"/>
          <w:marBottom w:val="0"/>
          <w:divBdr>
            <w:top w:val="none" w:sz="0" w:space="0" w:color="auto"/>
            <w:left w:val="none" w:sz="0" w:space="0" w:color="auto"/>
            <w:bottom w:val="none" w:sz="0" w:space="0" w:color="auto"/>
            <w:right w:val="none" w:sz="0" w:space="0" w:color="auto"/>
          </w:divBdr>
        </w:div>
        <w:div w:id="1811165019">
          <w:marLeft w:val="547"/>
          <w:marRight w:val="0"/>
          <w:marTop w:val="58"/>
          <w:marBottom w:val="0"/>
          <w:divBdr>
            <w:top w:val="none" w:sz="0" w:space="0" w:color="auto"/>
            <w:left w:val="none" w:sz="0" w:space="0" w:color="auto"/>
            <w:bottom w:val="none" w:sz="0" w:space="0" w:color="auto"/>
            <w:right w:val="none" w:sz="0" w:space="0" w:color="auto"/>
          </w:divBdr>
        </w:div>
      </w:divsChild>
    </w:div>
    <w:div w:id="1325469654">
      <w:bodyDiv w:val="1"/>
      <w:marLeft w:val="0"/>
      <w:marRight w:val="0"/>
      <w:marTop w:val="0"/>
      <w:marBottom w:val="0"/>
      <w:divBdr>
        <w:top w:val="none" w:sz="0" w:space="0" w:color="auto"/>
        <w:left w:val="none" w:sz="0" w:space="0" w:color="auto"/>
        <w:bottom w:val="none" w:sz="0" w:space="0" w:color="auto"/>
        <w:right w:val="none" w:sz="0" w:space="0" w:color="auto"/>
      </w:divBdr>
    </w:div>
    <w:div w:id="1370648901">
      <w:bodyDiv w:val="1"/>
      <w:marLeft w:val="0"/>
      <w:marRight w:val="0"/>
      <w:marTop w:val="0"/>
      <w:marBottom w:val="0"/>
      <w:divBdr>
        <w:top w:val="none" w:sz="0" w:space="0" w:color="auto"/>
        <w:left w:val="none" w:sz="0" w:space="0" w:color="auto"/>
        <w:bottom w:val="none" w:sz="0" w:space="0" w:color="auto"/>
        <w:right w:val="none" w:sz="0" w:space="0" w:color="auto"/>
      </w:divBdr>
      <w:divsChild>
        <w:div w:id="1529445979">
          <w:marLeft w:val="446"/>
          <w:marRight w:val="0"/>
          <w:marTop w:val="67"/>
          <w:marBottom w:val="0"/>
          <w:divBdr>
            <w:top w:val="none" w:sz="0" w:space="0" w:color="auto"/>
            <w:left w:val="none" w:sz="0" w:space="0" w:color="auto"/>
            <w:bottom w:val="none" w:sz="0" w:space="0" w:color="auto"/>
            <w:right w:val="none" w:sz="0" w:space="0" w:color="auto"/>
          </w:divBdr>
        </w:div>
        <w:div w:id="1165242129">
          <w:marLeft w:val="446"/>
          <w:marRight w:val="0"/>
          <w:marTop w:val="67"/>
          <w:marBottom w:val="0"/>
          <w:divBdr>
            <w:top w:val="none" w:sz="0" w:space="0" w:color="auto"/>
            <w:left w:val="none" w:sz="0" w:space="0" w:color="auto"/>
            <w:bottom w:val="none" w:sz="0" w:space="0" w:color="auto"/>
            <w:right w:val="none" w:sz="0" w:space="0" w:color="auto"/>
          </w:divBdr>
        </w:div>
        <w:div w:id="1346978345">
          <w:marLeft w:val="446"/>
          <w:marRight w:val="0"/>
          <w:marTop w:val="67"/>
          <w:marBottom w:val="0"/>
          <w:divBdr>
            <w:top w:val="none" w:sz="0" w:space="0" w:color="auto"/>
            <w:left w:val="none" w:sz="0" w:space="0" w:color="auto"/>
            <w:bottom w:val="none" w:sz="0" w:space="0" w:color="auto"/>
            <w:right w:val="none" w:sz="0" w:space="0" w:color="auto"/>
          </w:divBdr>
        </w:div>
        <w:div w:id="534391478">
          <w:marLeft w:val="446"/>
          <w:marRight w:val="0"/>
          <w:marTop w:val="67"/>
          <w:marBottom w:val="0"/>
          <w:divBdr>
            <w:top w:val="none" w:sz="0" w:space="0" w:color="auto"/>
            <w:left w:val="none" w:sz="0" w:space="0" w:color="auto"/>
            <w:bottom w:val="none" w:sz="0" w:space="0" w:color="auto"/>
            <w:right w:val="none" w:sz="0" w:space="0" w:color="auto"/>
          </w:divBdr>
        </w:div>
        <w:div w:id="772287667">
          <w:marLeft w:val="446"/>
          <w:marRight w:val="0"/>
          <w:marTop w:val="67"/>
          <w:marBottom w:val="0"/>
          <w:divBdr>
            <w:top w:val="none" w:sz="0" w:space="0" w:color="auto"/>
            <w:left w:val="none" w:sz="0" w:space="0" w:color="auto"/>
            <w:bottom w:val="none" w:sz="0" w:space="0" w:color="auto"/>
            <w:right w:val="none" w:sz="0" w:space="0" w:color="auto"/>
          </w:divBdr>
        </w:div>
      </w:divsChild>
    </w:div>
    <w:div w:id="1400134929">
      <w:bodyDiv w:val="1"/>
      <w:marLeft w:val="0"/>
      <w:marRight w:val="0"/>
      <w:marTop w:val="0"/>
      <w:marBottom w:val="0"/>
      <w:divBdr>
        <w:top w:val="none" w:sz="0" w:space="0" w:color="auto"/>
        <w:left w:val="none" w:sz="0" w:space="0" w:color="auto"/>
        <w:bottom w:val="none" w:sz="0" w:space="0" w:color="auto"/>
        <w:right w:val="none" w:sz="0" w:space="0" w:color="auto"/>
      </w:divBdr>
      <w:divsChild>
        <w:div w:id="1607156667">
          <w:marLeft w:val="547"/>
          <w:marRight w:val="0"/>
          <w:marTop w:val="58"/>
          <w:marBottom w:val="0"/>
          <w:divBdr>
            <w:top w:val="none" w:sz="0" w:space="0" w:color="auto"/>
            <w:left w:val="none" w:sz="0" w:space="0" w:color="auto"/>
            <w:bottom w:val="none" w:sz="0" w:space="0" w:color="auto"/>
            <w:right w:val="none" w:sz="0" w:space="0" w:color="auto"/>
          </w:divBdr>
        </w:div>
        <w:div w:id="820005414">
          <w:marLeft w:val="547"/>
          <w:marRight w:val="0"/>
          <w:marTop w:val="58"/>
          <w:marBottom w:val="0"/>
          <w:divBdr>
            <w:top w:val="none" w:sz="0" w:space="0" w:color="auto"/>
            <w:left w:val="none" w:sz="0" w:space="0" w:color="auto"/>
            <w:bottom w:val="none" w:sz="0" w:space="0" w:color="auto"/>
            <w:right w:val="none" w:sz="0" w:space="0" w:color="auto"/>
          </w:divBdr>
        </w:div>
        <w:div w:id="193538621">
          <w:marLeft w:val="547"/>
          <w:marRight w:val="0"/>
          <w:marTop w:val="58"/>
          <w:marBottom w:val="0"/>
          <w:divBdr>
            <w:top w:val="none" w:sz="0" w:space="0" w:color="auto"/>
            <w:left w:val="none" w:sz="0" w:space="0" w:color="auto"/>
            <w:bottom w:val="none" w:sz="0" w:space="0" w:color="auto"/>
            <w:right w:val="none" w:sz="0" w:space="0" w:color="auto"/>
          </w:divBdr>
        </w:div>
        <w:div w:id="1195650602">
          <w:marLeft w:val="547"/>
          <w:marRight w:val="0"/>
          <w:marTop w:val="58"/>
          <w:marBottom w:val="0"/>
          <w:divBdr>
            <w:top w:val="none" w:sz="0" w:space="0" w:color="auto"/>
            <w:left w:val="none" w:sz="0" w:space="0" w:color="auto"/>
            <w:bottom w:val="none" w:sz="0" w:space="0" w:color="auto"/>
            <w:right w:val="none" w:sz="0" w:space="0" w:color="auto"/>
          </w:divBdr>
        </w:div>
        <w:div w:id="1422483848">
          <w:marLeft w:val="547"/>
          <w:marRight w:val="0"/>
          <w:marTop w:val="58"/>
          <w:marBottom w:val="0"/>
          <w:divBdr>
            <w:top w:val="none" w:sz="0" w:space="0" w:color="auto"/>
            <w:left w:val="none" w:sz="0" w:space="0" w:color="auto"/>
            <w:bottom w:val="none" w:sz="0" w:space="0" w:color="auto"/>
            <w:right w:val="none" w:sz="0" w:space="0" w:color="auto"/>
          </w:divBdr>
        </w:div>
      </w:divsChild>
    </w:div>
    <w:div w:id="1505589665">
      <w:bodyDiv w:val="1"/>
      <w:marLeft w:val="0"/>
      <w:marRight w:val="0"/>
      <w:marTop w:val="0"/>
      <w:marBottom w:val="0"/>
      <w:divBdr>
        <w:top w:val="none" w:sz="0" w:space="0" w:color="auto"/>
        <w:left w:val="none" w:sz="0" w:space="0" w:color="auto"/>
        <w:bottom w:val="none" w:sz="0" w:space="0" w:color="auto"/>
        <w:right w:val="none" w:sz="0" w:space="0" w:color="auto"/>
      </w:divBdr>
    </w:div>
    <w:div w:id="1683556219">
      <w:bodyDiv w:val="1"/>
      <w:marLeft w:val="0"/>
      <w:marRight w:val="0"/>
      <w:marTop w:val="0"/>
      <w:marBottom w:val="0"/>
      <w:divBdr>
        <w:top w:val="none" w:sz="0" w:space="0" w:color="auto"/>
        <w:left w:val="none" w:sz="0" w:space="0" w:color="auto"/>
        <w:bottom w:val="none" w:sz="0" w:space="0" w:color="auto"/>
        <w:right w:val="none" w:sz="0" w:space="0" w:color="auto"/>
      </w:divBdr>
    </w:div>
    <w:div w:id="1750151599">
      <w:bodyDiv w:val="1"/>
      <w:marLeft w:val="0"/>
      <w:marRight w:val="0"/>
      <w:marTop w:val="0"/>
      <w:marBottom w:val="0"/>
      <w:divBdr>
        <w:top w:val="none" w:sz="0" w:space="0" w:color="auto"/>
        <w:left w:val="none" w:sz="0" w:space="0" w:color="auto"/>
        <w:bottom w:val="none" w:sz="0" w:space="0" w:color="auto"/>
        <w:right w:val="none" w:sz="0" w:space="0" w:color="auto"/>
      </w:divBdr>
      <w:divsChild>
        <w:div w:id="1701663156">
          <w:marLeft w:val="547"/>
          <w:marRight w:val="0"/>
          <w:marTop w:val="58"/>
          <w:marBottom w:val="0"/>
          <w:divBdr>
            <w:top w:val="none" w:sz="0" w:space="0" w:color="auto"/>
            <w:left w:val="none" w:sz="0" w:space="0" w:color="auto"/>
            <w:bottom w:val="none" w:sz="0" w:space="0" w:color="auto"/>
            <w:right w:val="none" w:sz="0" w:space="0" w:color="auto"/>
          </w:divBdr>
        </w:div>
        <w:div w:id="1369187389">
          <w:marLeft w:val="547"/>
          <w:marRight w:val="0"/>
          <w:marTop w:val="58"/>
          <w:marBottom w:val="0"/>
          <w:divBdr>
            <w:top w:val="none" w:sz="0" w:space="0" w:color="auto"/>
            <w:left w:val="none" w:sz="0" w:space="0" w:color="auto"/>
            <w:bottom w:val="none" w:sz="0" w:space="0" w:color="auto"/>
            <w:right w:val="none" w:sz="0" w:space="0" w:color="auto"/>
          </w:divBdr>
        </w:div>
        <w:div w:id="1081298139">
          <w:marLeft w:val="547"/>
          <w:marRight w:val="0"/>
          <w:marTop w:val="58"/>
          <w:marBottom w:val="0"/>
          <w:divBdr>
            <w:top w:val="none" w:sz="0" w:space="0" w:color="auto"/>
            <w:left w:val="none" w:sz="0" w:space="0" w:color="auto"/>
            <w:bottom w:val="none" w:sz="0" w:space="0" w:color="auto"/>
            <w:right w:val="none" w:sz="0" w:space="0" w:color="auto"/>
          </w:divBdr>
        </w:div>
        <w:div w:id="866716238">
          <w:marLeft w:val="547"/>
          <w:marRight w:val="0"/>
          <w:marTop w:val="58"/>
          <w:marBottom w:val="0"/>
          <w:divBdr>
            <w:top w:val="none" w:sz="0" w:space="0" w:color="auto"/>
            <w:left w:val="none" w:sz="0" w:space="0" w:color="auto"/>
            <w:bottom w:val="none" w:sz="0" w:space="0" w:color="auto"/>
            <w:right w:val="none" w:sz="0" w:space="0" w:color="auto"/>
          </w:divBdr>
        </w:div>
        <w:div w:id="324406182">
          <w:marLeft w:val="547"/>
          <w:marRight w:val="0"/>
          <w:marTop w:val="58"/>
          <w:marBottom w:val="0"/>
          <w:divBdr>
            <w:top w:val="none" w:sz="0" w:space="0" w:color="auto"/>
            <w:left w:val="none" w:sz="0" w:space="0" w:color="auto"/>
            <w:bottom w:val="none" w:sz="0" w:space="0" w:color="auto"/>
            <w:right w:val="none" w:sz="0" w:space="0" w:color="auto"/>
          </w:divBdr>
        </w:div>
      </w:divsChild>
    </w:div>
    <w:div w:id="1789162547">
      <w:bodyDiv w:val="1"/>
      <w:marLeft w:val="0"/>
      <w:marRight w:val="0"/>
      <w:marTop w:val="0"/>
      <w:marBottom w:val="0"/>
      <w:divBdr>
        <w:top w:val="none" w:sz="0" w:space="0" w:color="auto"/>
        <w:left w:val="none" w:sz="0" w:space="0" w:color="auto"/>
        <w:bottom w:val="none" w:sz="0" w:space="0" w:color="auto"/>
        <w:right w:val="none" w:sz="0" w:space="0" w:color="auto"/>
      </w:divBdr>
    </w:div>
    <w:div w:id="2121341359">
      <w:bodyDiv w:val="1"/>
      <w:marLeft w:val="0"/>
      <w:marRight w:val="0"/>
      <w:marTop w:val="0"/>
      <w:marBottom w:val="0"/>
      <w:divBdr>
        <w:top w:val="none" w:sz="0" w:space="0" w:color="auto"/>
        <w:left w:val="none" w:sz="0" w:space="0" w:color="auto"/>
        <w:bottom w:val="none" w:sz="0" w:space="0" w:color="auto"/>
        <w:right w:val="none" w:sz="0" w:space="0" w:color="auto"/>
      </w:divBdr>
      <w:divsChild>
        <w:div w:id="1423644569">
          <w:marLeft w:val="446"/>
          <w:marRight w:val="0"/>
          <w:marTop w:val="67"/>
          <w:marBottom w:val="0"/>
          <w:divBdr>
            <w:top w:val="none" w:sz="0" w:space="0" w:color="auto"/>
            <w:left w:val="none" w:sz="0" w:space="0" w:color="auto"/>
            <w:bottom w:val="none" w:sz="0" w:space="0" w:color="auto"/>
            <w:right w:val="none" w:sz="0" w:space="0" w:color="auto"/>
          </w:divBdr>
        </w:div>
        <w:div w:id="1810634373">
          <w:marLeft w:val="446"/>
          <w:marRight w:val="0"/>
          <w:marTop w:val="67"/>
          <w:marBottom w:val="0"/>
          <w:divBdr>
            <w:top w:val="none" w:sz="0" w:space="0" w:color="auto"/>
            <w:left w:val="none" w:sz="0" w:space="0" w:color="auto"/>
            <w:bottom w:val="none" w:sz="0" w:space="0" w:color="auto"/>
            <w:right w:val="none" w:sz="0" w:space="0" w:color="auto"/>
          </w:divBdr>
        </w:div>
        <w:div w:id="1717856295">
          <w:marLeft w:val="446"/>
          <w:marRight w:val="0"/>
          <w:marTop w:val="67"/>
          <w:marBottom w:val="0"/>
          <w:divBdr>
            <w:top w:val="none" w:sz="0" w:space="0" w:color="auto"/>
            <w:left w:val="none" w:sz="0" w:space="0" w:color="auto"/>
            <w:bottom w:val="none" w:sz="0" w:space="0" w:color="auto"/>
            <w:right w:val="none" w:sz="0" w:space="0" w:color="auto"/>
          </w:divBdr>
        </w:div>
        <w:div w:id="438838096">
          <w:marLeft w:val="446"/>
          <w:marRight w:val="0"/>
          <w:marTop w:val="67"/>
          <w:marBottom w:val="0"/>
          <w:divBdr>
            <w:top w:val="none" w:sz="0" w:space="0" w:color="auto"/>
            <w:left w:val="none" w:sz="0" w:space="0" w:color="auto"/>
            <w:bottom w:val="none" w:sz="0" w:space="0" w:color="auto"/>
            <w:right w:val="none" w:sz="0" w:space="0" w:color="auto"/>
          </w:divBdr>
        </w:div>
        <w:div w:id="1446927957">
          <w:marLeft w:val="446"/>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912</Words>
  <Characters>5203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Eastern Maine Healthcare Systems</Company>
  <LinksUpToDate>false</LinksUpToDate>
  <CharactersWithSpaces>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Fowle, Emily R</dc:creator>
  <cp:lastModifiedBy>Hixson, Julie</cp:lastModifiedBy>
  <cp:revision>3</cp:revision>
  <cp:lastPrinted>2023-01-02T15:22:00Z</cp:lastPrinted>
  <dcterms:created xsi:type="dcterms:W3CDTF">2026-01-06T15:49:00Z</dcterms:created>
  <dcterms:modified xsi:type="dcterms:W3CDTF">2026-01-06T15:53:00Z</dcterms:modified>
</cp:coreProperties>
</file>